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0F275FF9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Wydatki, wskazane w pkt II 2  </w:t>
      </w:r>
      <w:r>
        <w:rPr>
          <w:rFonts w:ascii="Verdana" w:hAnsi="Verdana" w:cs="Arial"/>
          <w:b/>
        </w:rPr>
        <w:t>Wniosku o rozliczenie do</w:t>
      </w:r>
      <w:r w:rsidR="00D76178">
        <w:rPr>
          <w:rFonts w:ascii="Verdana" w:hAnsi="Verdana" w:cs="Arial"/>
          <w:b/>
        </w:rPr>
        <w:t>finansowania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0C7FDF00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4029" w14:textId="77777777" w:rsidR="00970B88" w:rsidRDefault="00970B88">
      <w:pPr>
        <w:spacing w:after="0" w:line="240" w:lineRule="auto"/>
      </w:pPr>
      <w:r>
        <w:separator/>
      </w:r>
    </w:p>
  </w:endnote>
  <w:endnote w:type="continuationSeparator" w:id="0">
    <w:p w14:paraId="5944D5ED" w14:textId="77777777" w:rsidR="00970B88" w:rsidRDefault="009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740A" w14:textId="77777777" w:rsidR="002F0A2E" w:rsidRDefault="002F0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016B" w14:textId="77777777" w:rsidR="00970B88" w:rsidRDefault="00970B88">
      <w:pPr>
        <w:spacing w:after="0" w:line="240" w:lineRule="auto"/>
      </w:pPr>
      <w:r>
        <w:separator/>
      </w:r>
    </w:p>
  </w:footnote>
  <w:footnote w:type="continuationSeparator" w:id="0">
    <w:p w14:paraId="21206884" w14:textId="77777777" w:rsidR="00970B88" w:rsidRDefault="0097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D26E" w14:textId="77777777" w:rsidR="002F0A2E" w:rsidRDefault="002F0A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CCCE" w14:textId="6B4BD306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do wniosku</w:t>
    </w:r>
  </w:p>
  <w:p w14:paraId="38E1C83D" w14:textId="6454F46C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>, składanego na podstawie Uchwały nr XV/105/2020 Rady Gminy Brzozie z dnia 30 kwietnia 2020 r. w sprawie zasad udzielania do</w:t>
    </w:r>
    <w:r w:rsidR="002F0A2E">
      <w:rPr>
        <w:sz w:val="20"/>
        <w:szCs w:val="20"/>
      </w:rPr>
      <w:t>finansowania</w:t>
    </w:r>
    <w:r>
      <w:rPr>
        <w:sz w:val="20"/>
        <w:szCs w:val="20"/>
      </w:rPr>
      <w:t xml:space="preserve"> na zadania służące ochronie zasobów wodnych, polegające na  gromadzeniu wód opadowych i roztopowych w miejscu ich powstania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8205" w14:textId="77777777" w:rsidR="002F0A2E" w:rsidRDefault="002F0A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2EC0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67CB0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1F2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A2E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665B5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2D0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1C6A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49F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0B88"/>
    <w:rsid w:val="009715D9"/>
    <w:rsid w:val="0097179C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34F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FC8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178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2</cp:revision>
  <cp:lastPrinted>2019-07-30T10:07:00Z</cp:lastPrinted>
  <dcterms:created xsi:type="dcterms:W3CDTF">2026-04-14T06:18:00Z</dcterms:created>
  <dcterms:modified xsi:type="dcterms:W3CDTF">2026-04-14T06:18:00Z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