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40EE" w14:textId="77777777" w:rsidR="00B605DC" w:rsidRPr="00415737" w:rsidRDefault="00B605DC" w:rsidP="00CA4521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>FORMUL</w:t>
      </w:r>
      <w:r w:rsidR="00924208" w:rsidRPr="00415737">
        <w:rPr>
          <w:rFonts w:ascii="Arial" w:hAnsi="Arial" w:cs="Arial"/>
          <w:b/>
          <w:sz w:val="24"/>
          <w:szCs w:val="24"/>
        </w:rPr>
        <w:t>ARZ ZGŁASZANIA UWAG DO PROJEKTU</w:t>
      </w:r>
    </w:p>
    <w:p w14:paraId="5A89EEA2" w14:textId="0D93D7C1" w:rsidR="000B189B" w:rsidRPr="00415737" w:rsidRDefault="00B605DC" w:rsidP="00794469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 xml:space="preserve">STRATEGII ROZWOJU </w:t>
      </w:r>
      <w:r w:rsidR="006A4255" w:rsidRPr="006A4255">
        <w:rPr>
          <w:rFonts w:ascii="Arial" w:hAnsi="Arial" w:cs="Arial"/>
          <w:b/>
          <w:sz w:val="24"/>
          <w:szCs w:val="24"/>
        </w:rPr>
        <w:t xml:space="preserve">GMINY </w:t>
      </w:r>
      <w:r w:rsidR="00AA6499">
        <w:rPr>
          <w:rFonts w:ascii="Arial" w:hAnsi="Arial" w:cs="Arial"/>
          <w:b/>
          <w:sz w:val="24"/>
          <w:szCs w:val="24"/>
        </w:rPr>
        <w:t>BRZOZIE</w:t>
      </w:r>
      <w:r w:rsidR="006A4255" w:rsidRPr="006A4255">
        <w:rPr>
          <w:rFonts w:ascii="Arial" w:hAnsi="Arial" w:cs="Arial"/>
          <w:b/>
          <w:sz w:val="24"/>
          <w:szCs w:val="24"/>
        </w:rPr>
        <w:t xml:space="preserve"> NA LATA 202</w:t>
      </w:r>
      <w:r w:rsidR="002A68FE">
        <w:rPr>
          <w:rFonts w:ascii="Arial" w:hAnsi="Arial" w:cs="Arial"/>
          <w:b/>
          <w:sz w:val="24"/>
          <w:szCs w:val="24"/>
        </w:rPr>
        <w:t>6</w:t>
      </w:r>
      <w:r w:rsidR="006A4255" w:rsidRPr="006A4255">
        <w:rPr>
          <w:rFonts w:ascii="Arial" w:hAnsi="Arial" w:cs="Arial"/>
          <w:b/>
          <w:sz w:val="24"/>
          <w:szCs w:val="24"/>
        </w:rPr>
        <w:t>-20</w:t>
      </w:r>
      <w:r w:rsidR="00360647">
        <w:rPr>
          <w:rFonts w:ascii="Arial" w:hAnsi="Arial" w:cs="Arial"/>
          <w:b/>
          <w:sz w:val="24"/>
          <w:szCs w:val="24"/>
        </w:rPr>
        <w:t>3</w:t>
      </w:r>
      <w:r w:rsidR="00AA6499">
        <w:rPr>
          <w:rFonts w:ascii="Arial" w:hAnsi="Arial" w:cs="Arial"/>
          <w:b/>
          <w:sz w:val="24"/>
          <w:szCs w:val="24"/>
        </w:rPr>
        <w:t>6</w:t>
      </w:r>
    </w:p>
    <w:p w14:paraId="50C6A240" w14:textId="558448F0" w:rsidR="009F4270" w:rsidRDefault="009F4270" w:rsidP="009F4270">
      <w:pPr>
        <w:spacing w:after="20" w:line="240" w:lineRule="auto"/>
        <w:jc w:val="center"/>
        <w:rPr>
          <w:rFonts w:ascii="Arial" w:hAnsi="Arial" w:cs="Arial"/>
          <w:b/>
          <w:szCs w:val="20"/>
        </w:rPr>
      </w:pPr>
    </w:p>
    <w:p w14:paraId="48B87A73" w14:textId="6F172D75" w:rsidR="009F4270" w:rsidRPr="009F4270" w:rsidRDefault="00AA6499" w:rsidP="00AA6499">
      <w:pPr>
        <w:spacing w:after="2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0A6F0287" wp14:editId="4711C041">
            <wp:simplePos x="0" y="0"/>
            <wp:positionH relativeFrom="column">
              <wp:posOffset>4351020</wp:posOffset>
            </wp:positionH>
            <wp:positionV relativeFrom="paragraph">
              <wp:posOffset>151765</wp:posOffset>
            </wp:positionV>
            <wp:extent cx="1929738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330" y="21340"/>
                <wp:lineTo x="21330" y="0"/>
                <wp:lineTo x="0" y="0"/>
              </wp:wrapPolygon>
            </wp:wrapThrough>
            <wp:docPr id="4617803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80304" name="Obraz 4617803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3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70" w:rsidRPr="000430F3">
        <w:rPr>
          <w:rFonts w:ascii="Arial" w:hAnsi="Arial" w:cs="Arial"/>
          <w:b/>
          <w:szCs w:val="20"/>
        </w:rPr>
        <w:t>Szanowni Państwo!</w:t>
      </w:r>
    </w:p>
    <w:p w14:paraId="683E5E9F" w14:textId="79DAD9CB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sz w:val="20"/>
          <w:szCs w:val="20"/>
        </w:rPr>
        <w:t xml:space="preserve">Zakończył się zasadniczy etap prac związanych z opracowaniem projektu „Strategii Rozwoju Gminy </w:t>
      </w:r>
      <w:r w:rsidR="00AA6499">
        <w:rPr>
          <w:rFonts w:ascii="Arial" w:hAnsi="Arial" w:cs="Arial"/>
          <w:b/>
          <w:sz w:val="20"/>
          <w:szCs w:val="20"/>
        </w:rPr>
        <w:t>Brzozie</w:t>
      </w:r>
      <w:r w:rsidRPr="000430F3">
        <w:rPr>
          <w:rFonts w:ascii="Arial" w:hAnsi="Arial" w:cs="Arial"/>
          <w:b/>
          <w:sz w:val="20"/>
          <w:szCs w:val="20"/>
        </w:rPr>
        <w:t xml:space="preserve"> na lata 202</w:t>
      </w:r>
      <w:r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sz w:val="20"/>
          <w:szCs w:val="20"/>
        </w:rPr>
        <w:t>-203</w:t>
      </w:r>
      <w:r w:rsidR="00AA6499"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color w:val="000000"/>
          <w:sz w:val="20"/>
          <w:szCs w:val="20"/>
        </w:rPr>
        <w:t>”.</w:t>
      </w:r>
    </w:p>
    <w:p w14:paraId="3BC0F997" w14:textId="67BF8077" w:rsidR="009F4270" w:rsidRPr="000430F3" w:rsidRDefault="009F4270" w:rsidP="009F4270">
      <w:pPr>
        <w:spacing w:after="20"/>
        <w:jc w:val="center"/>
        <w:rPr>
          <w:rFonts w:ascii="Arial" w:hAnsi="Arial" w:cs="Arial"/>
          <w:color w:val="000000"/>
          <w:sz w:val="20"/>
          <w:szCs w:val="20"/>
        </w:rPr>
      </w:pPr>
      <w:r w:rsidRPr="000430F3">
        <w:rPr>
          <w:rFonts w:ascii="Arial" w:hAnsi="Arial" w:cs="Arial"/>
          <w:color w:val="000000"/>
          <w:sz w:val="20"/>
          <w:szCs w:val="20"/>
        </w:rPr>
        <w:t xml:space="preserve">Powstał projekt dokumentu, stanowiący efekt prac władz samorządowych Gminy </w:t>
      </w:r>
      <w:r w:rsidR="00AA6499">
        <w:rPr>
          <w:rFonts w:ascii="Arial" w:hAnsi="Arial" w:cs="Arial"/>
          <w:color w:val="000000"/>
          <w:sz w:val="20"/>
          <w:szCs w:val="20"/>
        </w:rPr>
        <w:t>Brzozie</w:t>
      </w:r>
      <w:r w:rsidRPr="000430F3">
        <w:rPr>
          <w:rFonts w:ascii="Arial" w:hAnsi="Arial" w:cs="Arial"/>
          <w:color w:val="000000"/>
          <w:sz w:val="20"/>
          <w:szCs w:val="20"/>
        </w:rPr>
        <w:t>, przedstawicieli instytucji publicznych, a także mieszkańców i przedstawicieli środowiska pozarządowego, którzy zaangażowali się w proces jego tworzenia.</w:t>
      </w:r>
    </w:p>
    <w:p w14:paraId="7533EB0C" w14:textId="6C2ABC83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3CD195A" w14:textId="7326C4B2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Zwracamy się do Państwa z prośbą o przedstawienie opinii oraz ewentualnych sugestii zmian w ramach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ponownych konsultacji </w:t>
      </w: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prezentowanego projektu </w:t>
      </w:r>
      <w:r w:rsidRPr="000430F3">
        <w:rPr>
          <w:rFonts w:ascii="Arial" w:hAnsi="Arial" w:cs="Arial"/>
          <w:b/>
          <w:color w:val="000000"/>
          <w:sz w:val="20"/>
          <w:szCs w:val="20"/>
        </w:rPr>
        <w:br/>
        <w:t>„</w:t>
      </w:r>
      <w:r w:rsidRPr="000430F3">
        <w:rPr>
          <w:rFonts w:ascii="Arial" w:hAnsi="Arial" w:cs="Arial"/>
          <w:b/>
          <w:sz w:val="20"/>
          <w:szCs w:val="20"/>
        </w:rPr>
        <w:t xml:space="preserve">Strategii Rozwoju Gminy </w:t>
      </w:r>
      <w:r w:rsidR="00AA6499">
        <w:rPr>
          <w:rFonts w:ascii="Arial" w:hAnsi="Arial" w:cs="Arial"/>
          <w:b/>
          <w:sz w:val="20"/>
          <w:szCs w:val="20"/>
        </w:rPr>
        <w:t>Brzozie</w:t>
      </w:r>
      <w:r w:rsidRPr="000430F3">
        <w:rPr>
          <w:rFonts w:ascii="Arial" w:hAnsi="Arial" w:cs="Arial"/>
          <w:b/>
          <w:sz w:val="20"/>
          <w:szCs w:val="20"/>
        </w:rPr>
        <w:t xml:space="preserve"> na lata 202</w:t>
      </w:r>
      <w:r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sz w:val="20"/>
          <w:szCs w:val="20"/>
        </w:rPr>
        <w:t>-203</w:t>
      </w:r>
      <w:r w:rsidR="00AA6499"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color w:val="000000"/>
          <w:sz w:val="20"/>
          <w:szCs w:val="20"/>
        </w:rPr>
        <w:t>”.- poprzez wypełnienie i odesłanie formularza.</w:t>
      </w:r>
    </w:p>
    <w:p w14:paraId="4E528469" w14:textId="410D0C0E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Zbieranie uwag potrwa do </w:t>
      </w:r>
      <w:r w:rsidR="00AA6499">
        <w:rPr>
          <w:rFonts w:ascii="Arial" w:hAnsi="Arial" w:cs="Arial"/>
          <w:b/>
          <w:color w:val="EE0000"/>
          <w:sz w:val="20"/>
          <w:szCs w:val="20"/>
        </w:rPr>
        <w:t>16</w:t>
      </w:r>
      <w:r w:rsidRPr="007075B7">
        <w:rPr>
          <w:rFonts w:ascii="Arial" w:hAnsi="Arial" w:cs="Arial"/>
          <w:b/>
          <w:color w:val="EE0000"/>
          <w:sz w:val="20"/>
          <w:szCs w:val="20"/>
        </w:rPr>
        <w:t xml:space="preserve"> </w:t>
      </w:r>
      <w:r w:rsidR="00AA6499">
        <w:rPr>
          <w:rFonts w:ascii="Arial" w:hAnsi="Arial" w:cs="Arial"/>
          <w:b/>
          <w:color w:val="EE0000"/>
          <w:sz w:val="20"/>
          <w:szCs w:val="20"/>
        </w:rPr>
        <w:t xml:space="preserve">kwietnia </w:t>
      </w:r>
      <w:r w:rsidRPr="000430F3">
        <w:rPr>
          <w:rFonts w:ascii="Arial" w:hAnsi="Arial" w:cs="Arial"/>
          <w:b/>
          <w:color w:val="FF0000"/>
          <w:sz w:val="20"/>
          <w:szCs w:val="20"/>
        </w:rPr>
        <w:t>202</w:t>
      </w:r>
      <w:r>
        <w:rPr>
          <w:rFonts w:ascii="Arial" w:hAnsi="Arial" w:cs="Arial"/>
          <w:b/>
          <w:color w:val="FF0000"/>
          <w:sz w:val="20"/>
          <w:szCs w:val="20"/>
        </w:rPr>
        <w:t>6</w:t>
      </w:r>
      <w:r w:rsidRPr="000430F3">
        <w:rPr>
          <w:rFonts w:ascii="Arial" w:hAnsi="Arial" w:cs="Arial"/>
          <w:b/>
          <w:color w:val="FF0000"/>
          <w:sz w:val="20"/>
          <w:szCs w:val="20"/>
        </w:rPr>
        <w:t xml:space="preserve"> r.</w:t>
      </w:r>
    </w:p>
    <w:p w14:paraId="4EAE8D81" w14:textId="243F5396" w:rsidR="009F4270" w:rsidRPr="000430F3" w:rsidRDefault="009F4270" w:rsidP="009F4270">
      <w:pPr>
        <w:spacing w:after="2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4B622E" w14:textId="72956405" w:rsidR="00C01197" w:rsidRPr="00AA6499" w:rsidRDefault="009F4270" w:rsidP="00AA6499">
      <w:pPr>
        <w:spacing w:after="0"/>
        <w:jc w:val="center"/>
      </w:pPr>
      <w:r w:rsidRPr="000430F3">
        <w:rPr>
          <w:rFonts w:ascii="Arial" w:hAnsi="Arial" w:cs="Arial"/>
          <w:color w:val="000000"/>
          <w:sz w:val="20"/>
          <w:szCs w:val="20"/>
        </w:rPr>
        <w:t xml:space="preserve">Konsultacje pozwolą nam poznać Państwa opinie dotyczące całego procesu prac oraz ich finalnego efektu </w:t>
      </w:r>
      <w:r w:rsidR="00AA6499">
        <w:rPr>
          <w:rFonts w:ascii="Arial" w:hAnsi="Arial" w:cs="Arial"/>
          <w:color w:val="000000"/>
          <w:sz w:val="20"/>
          <w:szCs w:val="20"/>
        </w:rPr>
        <w:br/>
      </w:r>
      <w:r w:rsidRPr="000430F3">
        <w:rPr>
          <w:rFonts w:ascii="Arial" w:hAnsi="Arial" w:cs="Arial"/>
          <w:color w:val="000000"/>
          <w:sz w:val="20"/>
          <w:szCs w:val="20"/>
        </w:rPr>
        <w:t>w postaci opracowanego projektu dokumentu, a jednocześnie wprowadzić ewentualne uzupełnienia i poprawki.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1"/>
        <w:gridCol w:w="2955"/>
        <w:gridCol w:w="3231"/>
        <w:gridCol w:w="2979"/>
      </w:tblGrid>
      <w:tr w:rsidR="00FB2262" w:rsidRPr="00360647" w14:paraId="40174E70" w14:textId="77777777" w:rsidTr="00FB2262">
        <w:trPr>
          <w:trHeight w:val="1437"/>
        </w:trPr>
        <w:tc>
          <w:tcPr>
            <w:tcW w:w="576" w:type="dxa"/>
            <w:vAlign w:val="center"/>
          </w:tcPr>
          <w:p w14:paraId="14022FCB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05" w:type="dxa"/>
            <w:vAlign w:val="center"/>
          </w:tcPr>
          <w:p w14:paraId="32F03140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dokumentu,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do którego odnosi się uwaga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>ze wskazaniem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konkretnego fragmentu dokumentu –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nr celu, działania, 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strony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itp.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39E280F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uwagi </w:t>
            </w:r>
          </w:p>
          <w:p w14:paraId="2573B00D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opinia, 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propozycja zmian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A674C" w:rsidRPr="000430F3">
              <w:rPr>
                <w:rFonts w:ascii="Arial" w:hAnsi="Arial" w:cs="Arial"/>
                <w:bCs/>
                <w:sz w:val="20"/>
                <w:szCs w:val="20"/>
              </w:rPr>
              <w:t>, wykreślenia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lub uzupełnienia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6235AC13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360647" w14:paraId="5D425053" w14:textId="77777777" w:rsidTr="005F4295">
        <w:trPr>
          <w:trHeight w:val="1474"/>
        </w:trPr>
        <w:tc>
          <w:tcPr>
            <w:tcW w:w="576" w:type="dxa"/>
            <w:vAlign w:val="center"/>
          </w:tcPr>
          <w:p w14:paraId="5928E9FD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5" w:type="dxa"/>
          </w:tcPr>
          <w:p w14:paraId="11A57DCF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D81B16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93C6E7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262" w:rsidRPr="00360647" w14:paraId="002BE25E" w14:textId="77777777" w:rsidTr="005F4295">
        <w:trPr>
          <w:trHeight w:val="1474"/>
        </w:trPr>
        <w:tc>
          <w:tcPr>
            <w:tcW w:w="576" w:type="dxa"/>
            <w:vAlign w:val="center"/>
          </w:tcPr>
          <w:p w14:paraId="54107A22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5" w:type="dxa"/>
          </w:tcPr>
          <w:p w14:paraId="172A5F78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9D2E66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C09D48C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7EC04" w14:textId="77777777" w:rsidR="00B605DC" w:rsidRPr="00360647" w:rsidRDefault="00B605DC" w:rsidP="00CA4521">
      <w:pPr>
        <w:spacing w:after="2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52"/>
        <w:gridCol w:w="6124"/>
      </w:tblGrid>
      <w:tr w:rsidR="00B605DC" w:rsidRPr="00360647" w14:paraId="4151C7A4" w14:textId="77777777" w:rsidTr="009F4270">
        <w:trPr>
          <w:trHeight w:val="567"/>
        </w:trPr>
        <w:tc>
          <w:tcPr>
            <w:tcW w:w="9776" w:type="dxa"/>
            <w:gridSpan w:val="2"/>
            <w:vAlign w:val="center"/>
          </w:tcPr>
          <w:p w14:paraId="15463451" w14:textId="77777777" w:rsidR="00B605DC" w:rsidRPr="000430F3" w:rsidRDefault="00B605DC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o </w:t>
            </w:r>
            <w:r w:rsidR="005D356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osobie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zgłaszając</w:t>
            </w:r>
            <w:r w:rsidR="005D356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360647" w14:paraId="07DC9CA9" w14:textId="77777777" w:rsidTr="009F4270">
        <w:trPr>
          <w:trHeight w:val="818"/>
        </w:trPr>
        <w:tc>
          <w:tcPr>
            <w:tcW w:w="3652" w:type="dxa"/>
            <w:vAlign w:val="center"/>
          </w:tcPr>
          <w:p w14:paraId="7964AB9A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124" w:type="dxa"/>
          </w:tcPr>
          <w:p w14:paraId="261828A9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DC" w:rsidRPr="00360647" w14:paraId="61C0E343" w14:textId="77777777" w:rsidTr="009F4270">
        <w:trPr>
          <w:trHeight w:val="567"/>
        </w:trPr>
        <w:tc>
          <w:tcPr>
            <w:tcW w:w="3652" w:type="dxa"/>
            <w:vAlign w:val="center"/>
          </w:tcPr>
          <w:p w14:paraId="3572BAE3" w14:textId="77777777" w:rsidR="00B605DC" w:rsidRPr="000430F3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Reprezentowana organizacja / instytucja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430F3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  <w:tc>
          <w:tcPr>
            <w:tcW w:w="6124" w:type="dxa"/>
          </w:tcPr>
          <w:p w14:paraId="0D7878D9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56A" w:rsidRPr="00360647" w14:paraId="09374872" w14:textId="77777777" w:rsidTr="009F4270">
        <w:trPr>
          <w:trHeight w:val="567"/>
        </w:trPr>
        <w:tc>
          <w:tcPr>
            <w:tcW w:w="3652" w:type="dxa"/>
            <w:vAlign w:val="center"/>
          </w:tcPr>
          <w:p w14:paraId="3FDB77A7" w14:textId="77777777" w:rsidR="005D356A" w:rsidRPr="000430F3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  <w:r w:rsidR="00A7330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430F3">
              <w:rPr>
                <w:rFonts w:ascii="Arial" w:hAnsi="Arial" w:cs="Arial"/>
                <w:sz w:val="20"/>
                <w:szCs w:val="20"/>
              </w:rPr>
              <w:t>(w przypadku konieczności doprecyzowania uwagi, podanie dobrowolne)</w:t>
            </w:r>
          </w:p>
        </w:tc>
        <w:tc>
          <w:tcPr>
            <w:tcW w:w="6124" w:type="dxa"/>
          </w:tcPr>
          <w:p w14:paraId="618A143D" w14:textId="77777777" w:rsidR="005D356A" w:rsidRPr="000430F3" w:rsidRDefault="005D356A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75E5C2" w14:textId="77777777" w:rsidR="005716B3" w:rsidRDefault="005716B3" w:rsidP="005716B3">
      <w:pPr>
        <w:spacing w:after="2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516A6BA" w14:textId="77777777" w:rsidR="005F4295" w:rsidRPr="000430F3" w:rsidRDefault="005F4295" w:rsidP="005716B3">
      <w:pPr>
        <w:spacing w:after="2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E13AC53" w14:textId="5AFB1588" w:rsidR="005716B3" w:rsidRPr="000430F3" w:rsidRDefault="005716B3" w:rsidP="005716B3">
      <w:p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KLAUZULA INFORMACYJNA</w:t>
      </w:r>
    </w:p>
    <w:p w14:paraId="23C6AB3E" w14:textId="77777777" w:rsidR="005716B3" w:rsidRPr="000430F3" w:rsidRDefault="005716B3" w:rsidP="005716B3">
      <w:p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 </w:t>
      </w:r>
    </w:p>
    <w:p w14:paraId="73856011" w14:textId="372B17A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Administratorem Pani/Pana danych osobowych jest </w:t>
      </w:r>
      <w:r w:rsidR="009F4270" w:rsidRPr="009F4270">
        <w:rPr>
          <w:rFonts w:ascii="Arial" w:hAnsi="Arial" w:cs="Arial"/>
          <w:color w:val="000000"/>
          <w:sz w:val="18"/>
          <w:szCs w:val="18"/>
        </w:rPr>
        <w:t xml:space="preserve">Wójt Gminy </w:t>
      </w:r>
      <w:r w:rsidR="00AA6499">
        <w:rPr>
          <w:rFonts w:ascii="Arial" w:hAnsi="Arial" w:cs="Arial"/>
          <w:color w:val="000000"/>
          <w:sz w:val="18"/>
          <w:szCs w:val="18"/>
        </w:rPr>
        <w:t>Brzozie</w:t>
      </w:r>
      <w:r w:rsidR="009F4270">
        <w:rPr>
          <w:rFonts w:ascii="Arial" w:hAnsi="Arial" w:cs="Arial"/>
          <w:color w:val="000000"/>
          <w:sz w:val="18"/>
          <w:szCs w:val="18"/>
        </w:rPr>
        <w:t xml:space="preserve"> </w:t>
      </w:r>
      <w:r w:rsidRPr="000430F3">
        <w:rPr>
          <w:rFonts w:ascii="Arial" w:hAnsi="Arial" w:cs="Arial"/>
          <w:color w:val="000000"/>
          <w:sz w:val="18"/>
          <w:szCs w:val="18"/>
        </w:rPr>
        <w:t xml:space="preserve">z siedzibą </w:t>
      </w:r>
      <w:r w:rsidR="00AA6499" w:rsidRPr="00AA6499">
        <w:rPr>
          <w:rFonts w:ascii="Arial" w:hAnsi="Arial" w:cs="Arial"/>
          <w:color w:val="000000"/>
          <w:sz w:val="18"/>
          <w:szCs w:val="18"/>
        </w:rPr>
        <w:t>Brzozie 50, 87-313 Brzozie</w:t>
      </w:r>
      <w:r w:rsidRPr="000430F3">
        <w:rPr>
          <w:rFonts w:ascii="Arial" w:hAnsi="Arial" w:cs="Arial"/>
          <w:color w:val="000000"/>
          <w:sz w:val="18"/>
          <w:szCs w:val="18"/>
        </w:rPr>
        <w:t>, adres e-mail</w:t>
      </w:r>
      <w:r w:rsidRPr="00AA6499"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  <w:hyperlink r:id="rId9" w:history="1">
        <w:r w:rsidR="00AA6499" w:rsidRPr="00A57AA0">
          <w:rPr>
            <w:rStyle w:val="Hipercze"/>
            <w:rFonts w:ascii="Arial" w:hAnsi="Arial" w:cs="Arial"/>
            <w:sz w:val="18"/>
            <w:szCs w:val="18"/>
          </w:rPr>
          <w:t>ug.brzozie@brzozie.pl</w:t>
        </w:r>
      </w:hyperlink>
      <w:r w:rsidRPr="00A57AA0">
        <w:rPr>
          <w:rFonts w:ascii="Arial" w:hAnsi="Arial" w:cs="Arial"/>
          <w:color w:val="000000"/>
          <w:sz w:val="14"/>
          <w:szCs w:val="14"/>
        </w:rPr>
        <w:t>, t</w:t>
      </w:r>
      <w:r w:rsidRPr="000430F3">
        <w:rPr>
          <w:rFonts w:ascii="Arial" w:hAnsi="Arial" w:cs="Arial"/>
          <w:color w:val="000000"/>
          <w:sz w:val="18"/>
          <w:szCs w:val="18"/>
        </w:rPr>
        <w:t xml:space="preserve">el. </w:t>
      </w:r>
      <w:r w:rsidR="00AA6499" w:rsidRPr="00AA6499">
        <w:rPr>
          <w:rFonts w:ascii="Arial" w:hAnsi="Arial" w:cs="Arial"/>
          <w:color w:val="000000"/>
          <w:sz w:val="18"/>
          <w:szCs w:val="18"/>
        </w:rPr>
        <w:t>48 56 49 129 11</w:t>
      </w:r>
    </w:p>
    <w:p w14:paraId="5EC356DF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Administrator wyznaczył Inspektora Danych Osobowych.</w:t>
      </w:r>
    </w:p>
    <w:p w14:paraId="06E89C08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Z Administratorem będzie można się skontaktować poprzez powołanego przez niego inspektora ochrony danych, pisząc na adres siedziby Administratora lub na adres e-mail wskazany w pkt 1.</w:t>
      </w:r>
    </w:p>
    <w:p w14:paraId="24B68B6A" w14:textId="24116B6C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Przetwarzanie Pani/Pana danych osobowych będzie się odbywać na podstawie przepisów RODO oraz na podstawie i w celach wynikających z przepisów RODO oraz na podstawie i w celach wynikających z przepisów Ustawy z dnia 8 marca 1990 roku o samorządzie gminnym oraz aktów wykonawczych do tej ustawy oraz wynikających z tego faktu innych ustaw na podstawie, których niezbędne jest podanie danych osobowych celem zadań zapisanych do realizacji zadań przez Gminę </w:t>
      </w:r>
      <w:r w:rsidR="00AA6499">
        <w:rPr>
          <w:rFonts w:ascii="Arial" w:hAnsi="Arial" w:cs="Arial"/>
          <w:color w:val="000000"/>
          <w:sz w:val="18"/>
          <w:szCs w:val="18"/>
        </w:rPr>
        <w:t>Brzozie</w:t>
      </w:r>
      <w:r w:rsidRPr="000430F3">
        <w:rPr>
          <w:rFonts w:ascii="Arial" w:hAnsi="Arial" w:cs="Arial"/>
          <w:color w:val="000000"/>
          <w:sz w:val="18"/>
          <w:szCs w:val="18"/>
        </w:rPr>
        <w:t>, w tym zadań zleconych z poziomu administracji centralnej.</w:t>
      </w:r>
    </w:p>
    <w:p w14:paraId="0A0F374E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Pani/Pana dane osobowe będą przechowywane przez okres niezbędny do wykonywania zadań Administratora oraz obowiązku archiwizacyjnego, które wynikają z przepisów prawa.</w:t>
      </w:r>
    </w:p>
    <w:p w14:paraId="04C95DFE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Przysługuje Pani/Panu prawo żądania dostępu do danych, ich sprostowania, usunięcia lub ograniczenia przetwarzania oraz prawo do wniesienia sprzeciwu wobec przetwarzania danych, a także prawo do przenoszenia swoich danych. Wobec przysługującego Pani/Panu prawa do usunięcia danych, przeniesienia danych oraz wniesienia sprzeciwu mają zastosowanie ograniczenia wynikające z art. 17 ust.3, art. 20 ust. 3 i 4, art. 21 ust. 1 i 6 rozporządzenia UE.</w:t>
      </w:r>
    </w:p>
    <w:p w14:paraId="3C2784A8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Przysługuje Pani/Pana prawo wniesienia skargi do organu nadzorczego – Prezesa Urzędu Ochrony Danych Osobowych – Stawki 2, 00-193 Warszawa.</w:t>
      </w:r>
    </w:p>
    <w:p w14:paraId="53190163" w14:textId="6DA4FDCA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Podanie przez Panią/Pana danych osobowych jest wymogiem wynikającym z przepisów prawa z których wynika konieczność podania danych osobowych. Brak podania danych osobowych będzie skutkowało niemożnością dokonania czynności z obsługą Pani/Pana sprawy przez </w:t>
      </w:r>
      <w:r w:rsidR="00AA6499" w:rsidRPr="00AA6499">
        <w:rPr>
          <w:rFonts w:ascii="Arial" w:hAnsi="Arial" w:cs="Arial"/>
          <w:color w:val="000000"/>
          <w:sz w:val="18"/>
          <w:szCs w:val="18"/>
        </w:rPr>
        <w:t>Urząd Gminy w Brzoziu</w:t>
      </w:r>
      <w:r w:rsidR="009F4270">
        <w:rPr>
          <w:rFonts w:ascii="Arial" w:hAnsi="Arial" w:cs="Arial"/>
          <w:color w:val="000000"/>
          <w:sz w:val="18"/>
          <w:szCs w:val="18"/>
        </w:rPr>
        <w:t>.</w:t>
      </w:r>
    </w:p>
    <w:p w14:paraId="01572370" w14:textId="78F806B2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Informujemy, iż Pani/Pana dane osobowe będą przekazywane podmiotom z którymi </w:t>
      </w:r>
      <w:r w:rsidR="00A57AA0" w:rsidRPr="00A57AA0">
        <w:rPr>
          <w:rFonts w:ascii="Arial" w:hAnsi="Arial" w:cs="Arial"/>
          <w:color w:val="000000"/>
          <w:sz w:val="18"/>
          <w:szCs w:val="18"/>
        </w:rPr>
        <w:t>Urząd Gminy w Brzoziu</w:t>
      </w:r>
      <w:r w:rsidR="00A57AA0">
        <w:rPr>
          <w:rFonts w:ascii="Arial" w:hAnsi="Arial" w:cs="Arial"/>
          <w:color w:val="000000"/>
          <w:sz w:val="18"/>
          <w:szCs w:val="18"/>
        </w:rPr>
        <w:t xml:space="preserve"> </w:t>
      </w:r>
      <w:r w:rsidRPr="000430F3">
        <w:rPr>
          <w:rFonts w:ascii="Arial" w:hAnsi="Arial" w:cs="Arial"/>
          <w:color w:val="000000"/>
          <w:sz w:val="18"/>
          <w:szCs w:val="18"/>
        </w:rPr>
        <w:t>zawarł umowę powierzenia przetwarzania danych oraz podmiotom upoważnionym do przetwarzania danych na podstawie obowiązujących przepisów prawa.</w:t>
      </w:r>
    </w:p>
    <w:p w14:paraId="06F72575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3174770A" w14:textId="1B97152A" w:rsidR="002B2802" w:rsidRPr="005E6E7F" w:rsidRDefault="002B2802" w:rsidP="005716B3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</w:p>
    <w:sectPr w:rsidR="002B2802" w:rsidRPr="005E6E7F" w:rsidSect="005716B3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4C815" w14:textId="77777777" w:rsidR="00C042C7" w:rsidRDefault="00C042C7" w:rsidP="005E59FB">
      <w:pPr>
        <w:spacing w:after="0" w:line="240" w:lineRule="auto"/>
      </w:pPr>
      <w:r>
        <w:separator/>
      </w:r>
    </w:p>
  </w:endnote>
  <w:endnote w:type="continuationSeparator" w:id="0">
    <w:p w14:paraId="7D10AB04" w14:textId="77777777" w:rsidR="00C042C7" w:rsidRDefault="00C042C7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EFA0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8F2A" w14:textId="77777777" w:rsidR="00C042C7" w:rsidRDefault="00C042C7" w:rsidP="005E59FB">
      <w:pPr>
        <w:spacing w:after="0" w:line="240" w:lineRule="auto"/>
      </w:pPr>
      <w:r>
        <w:separator/>
      </w:r>
    </w:p>
  </w:footnote>
  <w:footnote w:type="continuationSeparator" w:id="0">
    <w:p w14:paraId="25265EAC" w14:textId="77777777" w:rsidR="00C042C7" w:rsidRDefault="00C042C7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CEB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C7CFE"/>
    <w:multiLevelType w:val="multilevel"/>
    <w:tmpl w:val="D122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6968">
    <w:abstractNumId w:val="6"/>
  </w:num>
  <w:num w:numId="2" w16cid:durableId="2014644556">
    <w:abstractNumId w:val="11"/>
  </w:num>
  <w:num w:numId="3" w16cid:durableId="2033142448">
    <w:abstractNumId w:val="1"/>
  </w:num>
  <w:num w:numId="4" w16cid:durableId="1136793830">
    <w:abstractNumId w:val="4"/>
  </w:num>
  <w:num w:numId="5" w16cid:durableId="608776458">
    <w:abstractNumId w:val="9"/>
  </w:num>
  <w:num w:numId="6" w16cid:durableId="493690039">
    <w:abstractNumId w:val="12"/>
  </w:num>
  <w:num w:numId="7" w16cid:durableId="1685861210">
    <w:abstractNumId w:val="13"/>
  </w:num>
  <w:num w:numId="8" w16cid:durableId="755328199">
    <w:abstractNumId w:val="7"/>
  </w:num>
  <w:num w:numId="9" w16cid:durableId="178590236">
    <w:abstractNumId w:val="8"/>
  </w:num>
  <w:num w:numId="10" w16cid:durableId="1976981474">
    <w:abstractNumId w:val="10"/>
  </w:num>
  <w:num w:numId="11" w16cid:durableId="1560819378">
    <w:abstractNumId w:val="5"/>
  </w:num>
  <w:num w:numId="12" w16cid:durableId="1836453810">
    <w:abstractNumId w:val="2"/>
  </w:num>
  <w:num w:numId="13" w16cid:durableId="545409980">
    <w:abstractNumId w:val="0"/>
  </w:num>
  <w:num w:numId="14" w16cid:durableId="109513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FB"/>
    <w:rsid w:val="000430F3"/>
    <w:rsid w:val="00051AE0"/>
    <w:rsid w:val="00051D7C"/>
    <w:rsid w:val="00061D9D"/>
    <w:rsid w:val="00084C9C"/>
    <w:rsid w:val="000966E0"/>
    <w:rsid w:val="000B189B"/>
    <w:rsid w:val="000B3172"/>
    <w:rsid w:val="000B3B67"/>
    <w:rsid w:val="000E4845"/>
    <w:rsid w:val="00105D7E"/>
    <w:rsid w:val="00110F26"/>
    <w:rsid w:val="0011291A"/>
    <w:rsid w:val="00143B56"/>
    <w:rsid w:val="001530BC"/>
    <w:rsid w:val="001541FF"/>
    <w:rsid w:val="001572BD"/>
    <w:rsid w:val="00172923"/>
    <w:rsid w:val="00174A4E"/>
    <w:rsid w:val="001A232C"/>
    <w:rsid w:val="001A6111"/>
    <w:rsid w:val="001B03FC"/>
    <w:rsid w:val="001C363F"/>
    <w:rsid w:val="001D11B2"/>
    <w:rsid w:val="001E336B"/>
    <w:rsid w:val="001F6A4E"/>
    <w:rsid w:val="00213005"/>
    <w:rsid w:val="002431B5"/>
    <w:rsid w:val="00243219"/>
    <w:rsid w:val="00251C82"/>
    <w:rsid w:val="00264091"/>
    <w:rsid w:val="002738C1"/>
    <w:rsid w:val="00281742"/>
    <w:rsid w:val="002A258F"/>
    <w:rsid w:val="002A3B79"/>
    <w:rsid w:val="002A3C29"/>
    <w:rsid w:val="002A3D10"/>
    <w:rsid w:val="002A68FE"/>
    <w:rsid w:val="002B2802"/>
    <w:rsid w:val="002D0397"/>
    <w:rsid w:val="002E45DB"/>
    <w:rsid w:val="002F602B"/>
    <w:rsid w:val="0032505A"/>
    <w:rsid w:val="00325DEA"/>
    <w:rsid w:val="00326032"/>
    <w:rsid w:val="00360647"/>
    <w:rsid w:val="00362F90"/>
    <w:rsid w:val="00373471"/>
    <w:rsid w:val="0039027D"/>
    <w:rsid w:val="00392203"/>
    <w:rsid w:val="003B1B45"/>
    <w:rsid w:val="003D1FF9"/>
    <w:rsid w:val="00402026"/>
    <w:rsid w:val="00415737"/>
    <w:rsid w:val="004B1FE9"/>
    <w:rsid w:val="004E32D8"/>
    <w:rsid w:val="004E38D4"/>
    <w:rsid w:val="00502958"/>
    <w:rsid w:val="00510271"/>
    <w:rsid w:val="00545689"/>
    <w:rsid w:val="00562F20"/>
    <w:rsid w:val="00567522"/>
    <w:rsid w:val="005716B3"/>
    <w:rsid w:val="005B5535"/>
    <w:rsid w:val="005D1137"/>
    <w:rsid w:val="005D356A"/>
    <w:rsid w:val="005D46E3"/>
    <w:rsid w:val="005E59FB"/>
    <w:rsid w:val="005E6E7F"/>
    <w:rsid w:val="005F4295"/>
    <w:rsid w:val="0060544C"/>
    <w:rsid w:val="006071A4"/>
    <w:rsid w:val="0060762B"/>
    <w:rsid w:val="0061122B"/>
    <w:rsid w:val="00614C83"/>
    <w:rsid w:val="00623E8F"/>
    <w:rsid w:val="00641570"/>
    <w:rsid w:val="00653908"/>
    <w:rsid w:val="006A4255"/>
    <w:rsid w:val="006A674C"/>
    <w:rsid w:val="006B0FB1"/>
    <w:rsid w:val="006B339E"/>
    <w:rsid w:val="006C1F25"/>
    <w:rsid w:val="006D454A"/>
    <w:rsid w:val="007075B7"/>
    <w:rsid w:val="0075130B"/>
    <w:rsid w:val="007523CB"/>
    <w:rsid w:val="00781273"/>
    <w:rsid w:val="00794469"/>
    <w:rsid w:val="007B2BEB"/>
    <w:rsid w:val="00810F39"/>
    <w:rsid w:val="008370F5"/>
    <w:rsid w:val="00843718"/>
    <w:rsid w:val="00863251"/>
    <w:rsid w:val="00894D87"/>
    <w:rsid w:val="00896B86"/>
    <w:rsid w:val="008C48D6"/>
    <w:rsid w:val="008E18B3"/>
    <w:rsid w:val="008F343F"/>
    <w:rsid w:val="00911C45"/>
    <w:rsid w:val="00924208"/>
    <w:rsid w:val="00941101"/>
    <w:rsid w:val="0098398C"/>
    <w:rsid w:val="0099731A"/>
    <w:rsid w:val="009A2F80"/>
    <w:rsid w:val="009A4C94"/>
    <w:rsid w:val="009C69FA"/>
    <w:rsid w:val="009D58B9"/>
    <w:rsid w:val="009E1D6B"/>
    <w:rsid w:val="009F4270"/>
    <w:rsid w:val="00A27C47"/>
    <w:rsid w:val="00A32ED9"/>
    <w:rsid w:val="00A416EC"/>
    <w:rsid w:val="00A57AA0"/>
    <w:rsid w:val="00A713F4"/>
    <w:rsid w:val="00A7330A"/>
    <w:rsid w:val="00A86229"/>
    <w:rsid w:val="00A90987"/>
    <w:rsid w:val="00AA479E"/>
    <w:rsid w:val="00AA6499"/>
    <w:rsid w:val="00AB025F"/>
    <w:rsid w:val="00AB2FCA"/>
    <w:rsid w:val="00AB3010"/>
    <w:rsid w:val="00AB57F9"/>
    <w:rsid w:val="00AC0FC5"/>
    <w:rsid w:val="00B07CB2"/>
    <w:rsid w:val="00B251F8"/>
    <w:rsid w:val="00B5655B"/>
    <w:rsid w:val="00B56B60"/>
    <w:rsid w:val="00B605DC"/>
    <w:rsid w:val="00B76BA1"/>
    <w:rsid w:val="00B900E4"/>
    <w:rsid w:val="00B93156"/>
    <w:rsid w:val="00BA2AB2"/>
    <w:rsid w:val="00BA47AF"/>
    <w:rsid w:val="00BB54E1"/>
    <w:rsid w:val="00BB7517"/>
    <w:rsid w:val="00BD420E"/>
    <w:rsid w:val="00BE47AA"/>
    <w:rsid w:val="00BF0AE9"/>
    <w:rsid w:val="00BF6B51"/>
    <w:rsid w:val="00C01197"/>
    <w:rsid w:val="00C042C7"/>
    <w:rsid w:val="00C1536A"/>
    <w:rsid w:val="00C20932"/>
    <w:rsid w:val="00C478D4"/>
    <w:rsid w:val="00C643C7"/>
    <w:rsid w:val="00C644FC"/>
    <w:rsid w:val="00C91D66"/>
    <w:rsid w:val="00C96A42"/>
    <w:rsid w:val="00CA4521"/>
    <w:rsid w:val="00CF3D2C"/>
    <w:rsid w:val="00D003E5"/>
    <w:rsid w:val="00D17F4E"/>
    <w:rsid w:val="00D3384F"/>
    <w:rsid w:val="00D67006"/>
    <w:rsid w:val="00DD014C"/>
    <w:rsid w:val="00DE0709"/>
    <w:rsid w:val="00E03837"/>
    <w:rsid w:val="00E21ED0"/>
    <w:rsid w:val="00E335CE"/>
    <w:rsid w:val="00E42DA0"/>
    <w:rsid w:val="00E44DCE"/>
    <w:rsid w:val="00E65F59"/>
    <w:rsid w:val="00E769BE"/>
    <w:rsid w:val="00E9632E"/>
    <w:rsid w:val="00E9654C"/>
    <w:rsid w:val="00EA059E"/>
    <w:rsid w:val="00ED0E0E"/>
    <w:rsid w:val="00F04105"/>
    <w:rsid w:val="00F070A8"/>
    <w:rsid w:val="00F14A10"/>
    <w:rsid w:val="00F24B79"/>
    <w:rsid w:val="00F53DCC"/>
    <w:rsid w:val="00F64BCC"/>
    <w:rsid w:val="00F74BD6"/>
    <w:rsid w:val="00F91567"/>
    <w:rsid w:val="00FA5AFE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00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rsid w:val="0057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g.brzozie@brzozie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9A98-9C04-4F04-A1E6-04AAB809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3948</CharactersWithSpaces>
  <SharedDoc>false</SharedDoc>
  <HLinks>
    <vt:vector size="12" baseType="variant">
      <vt:variant>
        <vt:i4>7798823</vt:i4>
      </vt:variant>
      <vt:variant>
        <vt:i4>3</vt:i4>
      </vt:variant>
      <vt:variant>
        <vt:i4>0</vt:i4>
      </vt:variant>
      <vt:variant>
        <vt:i4>5</vt:i4>
      </vt:variant>
      <vt:variant>
        <vt:lpwstr>http://mogilany.pl/rodo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mailto:odo.dmarek@onet.pl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</dc:creator>
  <cp:keywords/>
  <cp:lastModifiedBy>Ewa Jaroszewicz</cp:lastModifiedBy>
  <cp:revision>2</cp:revision>
  <cp:lastPrinted>2020-06-10T09:37:00Z</cp:lastPrinted>
  <dcterms:created xsi:type="dcterms:W3CDTF">2026-03-13T12:46:00Z</dcterms:created>
  <dcterms:modified xsi:type="dcterms:W3CDTF">2026-03-13T12:46:00Z</dcterms:modified>
</cp:coreProperties>
</file>