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B0C8A">
      <w:pPr>
        <w:tabs>
          <w:tab w:val="left" w:pos="2415"/>
        </w:tabs>
        <w:rPr>
          <w:sz w:val="20"/>
          <w:szCs w:val="20"/>
          <w:lang w:eastAsia="en-US"/>
        </w:rPr>
      </w:pPr>
    </w:p>
    <w:p w14:paraId="170D4631">
      <w:pPr>
        <w:tabs>
          <w:tab w:val="left" w:pos="5565"/>
        </w:tabs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Załącznik nr 1 </w:t>
      </w:r>
    </w:p>
    <w:p w14:paraId="734A7275">
      <w:pPr>
        <w:tabs>
          <w:tab w:val="left" w:pos="5565"/>
        </w:tabs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do zapytania ofertowego </w:t>
      </w:r>
    </w:p>
    <w:p w14:paraId="0A15D63D">
      <w:pPr>
        <w:tabs>
          <w:tab w:val="left" w:pos="2145"/>
        </w:tabs>
        <w:rPr>
          <w:rFonts w:eastAsia="Calibri"/>
          <w:bCs/>
          <w:sz w:val="20"/>
          <w:szCs w:val="20"/>
          <w:lang w:eastAsia="en-US"/>
        </w:rPr>
      </w:pPr>
    </w:p>
    <w:p w14:paraId="02C88CA6">
      <w:pPr>
        <w:tabs>
          <w:tab w:val="left" w:pos="5565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</w:t>
      </w:r>
    </w:p>
    <w:p w14:paraId="62C86F67">
      <w:pPr>
        <w:rPr>
          <w:rFonts w:eastAsia="Calibri"/>
          <w:b/>
          <w:lang w:eastAsia="en-US"/>
        </w:rPr>
      </w:pPr>
    </w:p>
    <w:p w14:paraId="3E66BDFA">
      <w:pPr>
        <w:spacing w:line="360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FORMULARZ OFERTOWY                                              </w:t>
      </w:r>
    </w:p>
    <w:p w14:paraId="1B8C0AE3">
      <w:pPr>
        <w:tabs>
          <w:tab w:val="left" w:pos="6345"/>
        </w:tabs>
        <w:spacing w:line="360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do zapytania ofertowego na zadanie:</w:t>
      </w:r>
    </w:p>
    <w:p w14:paraId="600C58E8">
      <w:pPr>
        <w:tabs>
          <w:tab w:val="left" w:pos="5954"/>
          <w:tab w:val="left" w:pos="6096"/>
          <w:tab w:val="left" w:pos="6521"/>
        </w:tabs>
        <w:jc w:val="center"/>
        <w:rPr>
          <w:b/>
        </w:rPr>
      </w:pPr>
      <w:r>
        <w:rPr>
          <w:b/>
        </w:rPr>
        <w:t xml:space="preserve">Zakup oleju napędowego ON i benzyny (benzyna bezołowiowa 95) </w:t>
      </w:r>
    </w:p>
    <w:p w14:paraId="54BBB55D">
      <w:pPr>
        <w:tabs>
          <w:tab w:val="left" w:pos="5954"/>
          <w:tab w:val="left" w:pos="6096"/>
          <w:tab w:val="left" w:pos="6521"/>
        </w:tabs>
        <w:jc w:val="center"/>
        <w:rPr>
          <w:b/>
        </w:rPr>
      </w:pPr>
      <w:r>
        <w:rPr>
          <w:b/>
        </w:rPr>
        <w:t>na potrzeby Gminy Brzozie</w:t>
      </w:r>
    </w:p>
    <w:p w14:paraId="40299F01">
      <w:pPr>
        <w:tabs>
          <w:tab w:val="left" w:pos="5954"/>
          <w:tab w:val="left" w:pos="6096"/>
          <w:tab w:val="left" w:pos="6521"/>
        </w:tabs>
        <w:jc w:val="center"/>
        <w:rPr>
          <w:b/>
        </w:rPr>
      </w:pPr>
    </w:p>
    <w:p w14:paraId="503891CA">
      <w:pPr>
        <w:tabs>
          <w:tab w:val="left" w:pos="6345"/>
        </w:tabs>
        <w:spacing w:line="360" w:lineRule="auto"/>
        <w:jc w:val="both"/>
        <w:rPr>
          <w:rFonts w:eastAsia="Calibri"/>
          <w:b/>
          <w:bCs/>
          <w:sz w:val="14"/>
          <w:szCs w:val="14"/>
          <w:lang w:eastAsia="en-US"/>
        </w:rPr>
      </w:pPr>
    </w:p>
    <w:p w14:paraId="253DD092">
      <w:pPr>
        <w:tabs>
          <w:tab w:val="left" w:pos="6345"/>
        </w:tabs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Oferta jest złożona przez:</w:t>
      </w:r>
    </w:p>
    <w:tbl>
      <w:tblPr>
        <w:tblStyle w:val="4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6554"/>
      </w:tblGrid>
      <w:tr w14:paraId="1633EC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48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F7730E1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NAZWA I ADRES WYKONAWCY</w:t>
            </w:r>
          </w:p>
        </w:tc>
        <w:tc>
          <w:tcPr>
            <w:tcW w:w="655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2A9AF84A">
            <w:pPr>
              <w:rPr>
                <w:rFonts w:eastAsia="Calibri"/>
                <w:b/>
                <w:lang w:eastAsia="en-US"/>
              </w:rPr>
            </w:pPr>
          </w:p>
        </w:tc>
      </w:tr>
      <w:tr w14:paraId="6D1AD2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48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103C3A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NIP</w:t>
            </w:r>
          </w:p>
        </w:tc>
        <w:tc>
          <w:tcPr>
            <w:tcW w:w="655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68750A58">
            <w:pPr>
              <w:rPr>
                <w:rFonts w:eastAsia="Calibri"/>
                <w:b/>
                <w:lang w:eastAsia="en-US"/>
              </w:rPr>
            </w:pPr>
          </w:p>
        </w:tc>
      </w:tr>
      <w:tr w14:paraId="5091F7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48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914B29F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REGON</w:t>
            </w:r>
          </w:p>
        </w:tc>
        <w:tc>
          <w:tcPr>
            <w:tcW w:w="655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6A155CB2">
            <w:pPr>
              <w:rPr>
                <w:rFonts w:eastAsia="Calibri"/>
                <w:b/>
                <w:lang w:eastAsia="en-US"/>
              </w:rPr>
            </w:pPr>
          </w:p>
        </w:tc>
      </w:tr>
      <w:tr w14:paraId="44F8FE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48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ADD275B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TELEFON</w:t>
            </w:r>
          </w:p>
        </w:tc>
        <w:tc>
          <w:tcPr>
            <w:tcW w:w="655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613B8F65">
            <w:pPr>
              <w:rPr>
                <w:rFonts w:eastAsia="Calibri"/>
                <w:b/>
                <w:lang w:eastAsia="en-US"/>
              </w:rPr>
            </w:pPr>
          </w:p>
        </w:tc>
      </w:tr>
      <w:tr w14:paraId="0AE2D1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48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F48EC3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FAX</w:t>
            </w:r>
          </w:p>
        </w:tc>
        <w:tc>
          <w:tcPr>
            <w:tcW w:w="655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4B9AC0CA">
            <w:pPr>
              <w:rPr>
                <w:rFonts w:eastAsia="Calibri"/>
                <w:b/>
                <w:lang w:eastAsia="en-US"/>
              </w:rPr>
            </w:pPr>
          </w:p>
        </w:tc>
      </w:tr>
      <w:tr w14:paraId="249F0B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48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A97D68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E-MAIL</w:t>
            </w:r>
          </w:p>
        </w:tc>
        <w:tc>
          <w:tcPr>
            <w:tcW w:w="655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6E0DDB32">
            <w:pPr>
              <w:rPr>
                <w:rFonts w:eastAsia="Calibri"/>
                <w:b/>
                <w:lang w:eastAsia="en-US"/>
              </w:rPr>
            </w:pPr>
          </w:p>
        </w:tc>
      </w:tr>
      <w:tr w14:paraId="54BA33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48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485E443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Imię i Nazwisko osoby odpowiedzialnej za realizację zadania </w:t>
            </w:r>
          </w:p>
        </w:tc>
        <w:tc>
          <w:tcPr>
            <w:tcW w:w="655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1F929065">
            <w:pPr>
              <w:rPr>
                <w:rFonts w:eastAsia="Calibri"/>
                <w:b/>
                <w:lang w:eastAsia="en-US"/>
              </w:rPr>
            </w:pPr>
          </w:p>
        </w:tc>
      </w:tr>
    </w:tbl>
    <w:p w14:paraId="06457B0D">
      <w:pPr>
        <w:spacing w:line="360" w:lineRule="auto"/>
        <w:ind w:firstLine="708"/>
        <w:jc w:val="both"/>
        <w:rPr>
          <w:rFonts w:eastAsia="Calibri"/>
          <w:bCs/>
          <w:lang w:eastAsia="en-US"/>
        </w:rPr>
      </w:pPr>
    </w:p>
    <w:p w14:paraId="328E68D5">
      <w:pPr>
        <w:spacing w:line="360" w:lineRule="auto"/>
        <w:ind w:firstLine="708"/>
        <w:jc w:val="both"/>
        <w:rPr>
          <w:rFonts w:eastAsia="Calibri"/>
          <w:b/>
          <w:lang w:eastAsia="en-US"/>
        </w:rPr>
      </w:pPr>
      <w:r>
        <w:rPr>
          <w:rFonts w:eastAsia="Calibri"/>
          <w:bCs/>
          <w:lang w:eastAsia="en-US"/>
        </w:rPr>
        <w:t>W odpowiedzi</w:t>
      </w:r>
      <w:r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na zapytanie ofertowe</w:t>
      </w:r>
      <w:r>
        <w:rPr>
          <w:rFonts w:eastAsia="Calibri"/>
          <w:b/>
          <w:bCs/>
          <w:lang w:eastAsia="en-US"/>
        </w:rPr>
        <w:t xml:space="preserve"> oferuję następujące ceny określone na dzień 23.02.2026 r.</w:t>
      </w:r>
    </w:p>
    <w:tbl>
      <w:tblPr>
        <w:tblStyle w:val="4"/>
        <w:tblpPr w:leftFromText="141" w:rightFromText="141" w:vertAnchor="text" w:horzAnchor="margin" w:tblpY="10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444"/>
        <w:gridCol w:w="1417"/>
        <w:gridCol w:w="1560"/>
        <w:gridCol w:w="1340"/>
        <w:gridCol w:w="1280"/>
        <w:gridCol w:w="1485"/>
      </w:tblGrid>
      <w:tr w14:paraId="38F6F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536" w:type="dxa"/>
            <w:vAlign w:val="center"/>
          </w:tcPr>
          <w:p w14:paraId="1C5875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1444" w:type="dxa"/>
            <w:vAlign w:val="center"/>
          </w:tcPr>
          <w:p w14:paraId="089978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Rodzaj paliwa</w:t>
            </w:r>
          </w:p>
        </w:tc>
        <w:tc>
          <w:tcPr>
            <w:tcW w:w="1417" w:type="dxa"/>
            <w:vAlign w:val="center"/>
          </w:tcPr>
          <w:p w14:paraId="02A7D2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Przewidywana ilość paliwa (l)</w:t>
            </w:r>
          </w:p>
        </w:tc>
        <w:tc>
          <w:tcPr>
            <w:tcW w:w="1560" w:type="dxa"/>
            <w:vAlign w:val="center"/>
          </w:tcPr>
          <w:p w14:paraId="19612D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Marża </w:t>
            </w:r>
          </w:p>
          <w:p w14:paraId="7B4BCD0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(%)</w:t>
            </w:r>
          </w:p>
        </w:tc>
        <w:tc>
          <w:tcPr>
            <w:tcW w:w="1340" w:type="dxa"/>
            <w:vAlign w:val="center"/>
          </w:tcPr>
          <w:p w14:paraId="0432539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Cena netto Wykonawcy </w:t>
            </w:r>
          </w:p>
          <w:p w14:paraId="2604C2B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 1 litr</w:t>
            </w:r>
          </w:p>
        </w:tc>
        <w:tc>
          <w:tcPr>
            <w:tcW w:w="1280" w:type="dxa"/>
            <w:vAlign w:val="center"/>
          </w:tcPr>
          <w:p w14:paraId="080C957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Cena brutto Wykonawcy </w:t>
            </w:r>
          </w:p>
          <w:p w14:paraId="1FAE89C6">
            <w:pPr>
              <w:jc w:val="center"/>
              <w:rPr>
                <w:bCs/>
                <w:sz w:val="20"/>
              </w:rPr>
            </w:pPr>
            <w:r>
              <w:rPr>
                <w:b/>
                <w:sz w:val="20"/>
              </w:rPr>
              <w:t>za 1 litr</w:t>
            </w:r>
          </w:p>
        </w:tc>
        <w:tc>
          <w:tcPr>
            <w:tcW w:w="1485" w:type="dxa"/>
            <w:vAlign w:val="center"/>
          </w:tcPr>
          <w:p w14:paraId="05E839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 zamówienia</w:t>
            </w:r>
          </w:p>
        </w:tc>
      </w:tr>
      <w:tr w14:paraId="71BF0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536" w:type="dxa"/>
            <w:vAlign w:val="center"/>
          </w:tcPr>
          <w:p w14:paraId="7568F996">
            <w:pPr>
              <w:jc w:val="center"/>
              <w:rPr>
                <w:sz w:val="20"/>
              </w:rPr>
            </w:pPr>
          </w:p>
          <w:p w14:paraId="573BDB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44" w:type="dxa"/>
            <w:vAlign w:val="center"/>
          </w:tcPr>
          <w:p w14:paraId="2E4DF51B">
            <w:pPr>
              <w:jc w:val="center"/>
              <w:rPr>
                <w:b/>
                <w:sz w:val="20"/>
              </w:rPr>
            </w:pPr>
          </w:p>
          <w:p w14:paraId="7FC0DFA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Benzyna bezołowiowa 95</w:t>
            </w:r>
          </w:p>
          <w:p w14:paraId="2551EC01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73592C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2 000</w:t>
            </w:r>
          </w:p>
          <w:p w14:paraId="6D4D669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D657776">
            <w:pPr>
              <w:jc w:val="center"/>
              <w:rPr>
                <w:sz w:val="20"/>
              </w:rPr>
            </w:pPr>
          </w:p>
          <w:p w14:paraId="48A4C428">
            <w:pPr>
              <w:jc w:val="center"/>
              <w:rPr>
                <w:sz w:val="20"/>
              </w:rPr>
            </w:pPr>
          </w:p>
        </w:tc>
        <w:tc>
          <w:tcPr>
            <w:tcW w:w="1340" w:type="dxa"/>
          </w:tcPr>
          <w:p w14:paraId="740607A6">
            <w:pPr>
              <w:jc w:val="center"/>
              <w:rPr>
                <w:sz w:val="20"/>
              </w:rPr>
            </w:pPr>
          </w:p>
        </w:tc>
        <w:tc>
          <w:tcPr>
            <w:tcW w:w="1280" w:type="dxa"/>
            <w:vAlign w:val="center"/>
          </w:tcPr>
          <w:p w14:paraId="26605255">
            <w:pPr>
              <w:jc w:val="center"/>
              <w:rPr>
                <w:bCs/>
                <w:sz w:val="20"/>
              </w:rPr>
            </w:pPr>
          </w:p>
          <w:p w14:paraId="5843576D">
            <w:pPr>
              <w:jc w:val="center"/>
              <w:rPr>
                <w:bCs/>
                <w:sz w:val="20"/>
              </w:rPr>
            </w:pPr>
          </w:p>
        </w:tc>
        <w:tc>
          <w:tcPr>
            <w:tcW w:w="1485" w:type="dxa"/>
            <w:vAlign w:val="center"/>
          </w:tcPr>
          <w:p w14:paraId="2A7DD48E">
            <w:pPr>
              <w:jc w:val="center"/>
              <w:rPr>
                <w:sz w:val="20"/>
              </w:rPr>
            </w:pPr>
          </w:p>
          <w:p w14:paraId="38500AE7">
            <w:pPr>
              <w:jc w:val="center"/>
              <w:rPr>
                <w:sz w:val="20"/>
              </w:rPr>
            </w:pPr>
          </w:p>
        </w:tc>
      </w:tr>
      <w:tr w14:paraId="6535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536" w:type="dxa"/>
            <w:vAlign w:val="center"/>
          </w:tcPr>
          <w:p w14:paraId="539C3A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444" w:type="dxa"/>
            <w:vAlign w:val="center"/>
          </w:tcPr>
          <w:p w14:paraId="2B6DF6E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Olej napędowy ON</w:t>
            </w:r>
          </w:p>
        </w:tc>
        <w:tc>
          <w:tcPr>
            <w:tcW w:w="1417" w:type="dxa"/>
            <w:vAlign w:val="center"/>
          </w:tcPr>
          <w:p w14:paraId="34A5AE45">
            <w:pPr>
              <w:jc w:val="center"/>
              <w:rPr>
                <w:strike/>
                <w:sz w:val="20"/>
              </w:rPr>
            </w:pPr>
            <w:r>
              <w:rPr>
                <w:sz w:val="20"/>
              </w:rPr>
              <w:t>20 000</w:t>
            </w:r>
          </w:p>
        </w:tc>
        <w:tc>
          <w:tcPr>
            <w:tcW w:w="1560" w:type="dxa"/>
            <w:vAlign w:val="center"/>
          </w:tcPr>
          <w:p w14:paraId="531B694D">
            <w:pPr>
              <w:jc w:val="center"/>
              <w:rPr>
                <w:sz w:val="20"/>
              </w:rPr>
            </w:pPr>
          </w:p>
        </w:tc>
        <w:tc>
          <w:tcPr>
            <w:tcW w:w="1340" w:type="dxa"/>
          </w:tcPr>
          <w:p w14:paraId="5DA39FD0">
            <w:pPr>
              <w:jc w:val="center"/>
              <w:rPr>
                <w:sz w:val="20"/>
              </w:rPr>
            </w:pPr>
          </w:p>
        </w:tc>
        <w:tc>
          <w:tcPr>
            <w:tcW w:w="1280" w:type="dxa"/>
            <w:vAlign w:val="center"/>
          </w:tcPr>
          <w:p w14:paraId="6936DD87">
            <w:pPr>
              <w:jc w:val="center"/>
              <w:rPr>
                <w:bCs/>
                <w:sz w:val="20"/>
              </w:rPr>
            </w:pPr>
          </w:p>
        </w:tc>
        <w:tc>
          <w:tcPr>
            <w:tcW w:w="1485" w:type="dxa"/>
            <w:vAlign w:val="center"/>
          </w:tcPr>
          <w:p w14:paraId="78DD849E">
            <w:pPr>
              <w:jc w:val="center"/>
              <w:rPr>
                <w:sz w:val="20"/>
              </w:rPr>
            </w:pPr>
          </w:p>
        </w:tc>
      </w:tr>
    </w:tbl>
    <w:p w14:paraId="53C4F6DE">
      <w:pPr>
        <w:spacing w:line="360" w:lineRule="auto"/>
        <w:rPr>
          <w:rFonts w:eastAsia="Calibri"/>
          <w:b/>
          <w:lang w:eastAsia="en-US"/>
        </w:rPr>
      </w:pPr>
    </w:p>
    <w:p w14:paraId="075FE1D1">
      <w:pPr>
        <w:spacing w:line="360" w:lineRule="auto"/>
        <w:rPr>
          <w:rFonts w:eastAsia="Calibri"/>
          <w:b/>
          <w:lang w:eastAsia="en-US"/>
        </w:rPr>
      </w:pPr>
    </w:p>
    <w:p w14:paraId="778720B4">
      <w:pPr>
        <w:spacing w:line="360" w:lineRule="auto"/>
        <w:rPr>
          <w:rFonts w:eastAsia="Calibri"/>
          <w:b/>
          <w:lang w:eastAsia="en-US"/>
        </w:rPr>
      </w:pPr>
    </w:p>
    <w:p w14:paraId="63C4690D">
      <w:pPr>
        <w:spacing w:line="360" w:lineRule="auto"/>
        <w:rPr>
          <w:rFonts w:eastAsia="Calibri"/>
          <w:b/>
          <w:lang w:eastAsia="en-US"/>
        </w:rPr>
      </w:pPr>
    </w:p>
    <w:p w14:paraId="6D4C28DD">
      <w:pPr>
        <w:spacing w:line="360" w:lineRule="auto"/>
        <w:rPr>
          <w:rFonts w:eastAsia="Calibri"/>
          <w:b/>
          <w:lang w:eastAsia="en-US"/>
        </w:rPr>
      </w:pPr>
    </w:p>
    <w:p w14:paraId="463F79B7">
      <w:pPr>
        <w:spacing w:line="360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Oświadczam, że </w:t>
      </w:r>
    </w:p>
    <w:p w14:paraId="0C2D3DDF">
      <w:pPr>
        <w:numPr>
          <w:ilvl w:val="1"/>
          <w:numId w:val="1"/>
        </w:numPr>
        <w:spacing w:line="360" w:lineRule="auto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Zapoznałem się z warunkami określonymi w zapytaniu ofertowym – nie wnoszę do nich zastrzeżeń oraz uzyskałem/am niezbędne informacje potrzebne do przygotowania oferty.</w:t>
      </w:r>
    </w:p>
    <w:p w14:paraId="3EAB4610">
      <w:pPr>
        <w:numPr>
          <w:ilvl w:val="1"/>
          <w:numId w:val="1"/>
        </w:numPr>
        <w:spacing w:line="360" w:lineRule="auto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Zobowiązuje się w przypadku wyboru naszej oferty do zawarcia umowy w miejscu                             i terminie wyznaczonym przez Zamawiającego. </w:t>
      </w:r>
    </w:p>
    <w:p w14:paraId="4BABBA8A">
      <w:pPr>
        <w:numPr>
          <w:ilvl w:val="1"/>
          <w:numId w:val="1"/>
        </w:numPr>
        <w:spacing w:line="360" w:lineRule="auto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Oświadczam, że spełniam warunki określone przez Zamawiającego. </w:t>
      </w:r>
    </w:p>
    <w:p w14:paraId="16201B19">
      <w:pPr>
        <w:numPr>
          <w:ilvl w:val="1"/>
          <w:numId w:val="1"/>
        </w:numPr>
        <w:spacing w:line="360" w:lineRule="auto"/>
        <w:ind w:left="284" w:hanging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Oświadczam/y, że wypełniłem obowiązki informacyjne przewidziane w art. 13 lub art. 14 RODO </w:t>
      </w:r>
      <w:r>
        <w:rPr>
          <w:rFonts w:eastAsia="Calibri"/>
          <w:iCs/>
          <w:lang w:eastAsia="en-US"/>
        </w:rPr>
        <w:t xml:space="preserve">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1)) </w:t>
      </w:r>
      <w:r>
        <w:rPr>
          <w:rFonts w:eastAsia="Calibri"/>
          <w:lang w:eastAsia="en-US"/>
        </w:rPr>
        <w:t>wobec osób fizycznych, od których dane osobowe bezpośrednio lub pośrednio pozyskałem w celu ubiegania się o udzielenie zamówienia publicznego w niniejszym postępowaniu.</w:t>
      </w:r>
    </w:p>
    <w:p w14:paraId="68BC5530">
      <w:pPr>
        <w:spacing w:line="360" w:lineRule="auto"/>
        <w:ind w:left="284"/>
        <w:jc w:val="both"/>
        <w:rPr>
          <w:rFonts w:eastAsia="Calibri"/>
          <w:lang w:eastAsia="en-US"/>
        </w:rPr>
      </w:pPr>
    </w:p>
    <w:p w14:paraId="1C1CFABD">
      <w:pPr>
        <w:spacing w:line="360" w:lineRule="auto"/>
        <w:ind w:left="284"/>
        <w:rPr>
          <w:rFonts w:eastAsia="Calibri"/>
          <w:lang w:eastAsia="en-US"/>
        </w:rPr>
      </w:pPr>
    </w:p>
    <w:p w14:paraId="1ECBF882">
      <w:pPr>
        <w:rPr>
          <w:sz w:val="20"/>
        </w:rPr>
      </w:pPr>
    </w:p>
    <w:p w14:paraId="12095085">
      <w:pPr>
        <w:rPr>
          <w:sz w:val="20"/>
        </w:rPr>
      </w:pPr>
    </w:p>
    <w:p w14:paraId="0A62C820">
      <w:pPr>
        <w:rPr>
          <w:sz w:val="20"/>
        </w:rPr>
      </w:pPr>
    </w:p>
    <w:p w14:paraId="0AA423E2">
      <w:pPr>
        <w:tabs>
          <w:tab w:val="left" w:pos="5835"/>
        </w:tabs>
        <w:rPr>
          <w:sz w:val="20"/>
        </w:rPr>
      </w:pPr>
      <w:r>
        <w:rPr>
          <w:sz w:val="20"/>
        </w:rPr>
        <w:t>…………………………, dnia…………….</w:t>
      </w:r>
      <w:r>
        <w:rPr>
          <w:sz w:val="20"/>
        </w:rPr>
        <w:tab/>
      </w:r>
      <w:r>
        <w:rPr>
          <w:sz w:val="20"/>
        </w:rPr>
        <w:t>………………………………………</w:t>
      </w:r>
    </w:p>
    <w:p w14:paraId="560147AD">
      <w:pPr>
        <w:tabs>
          <w:tab w:val="left" w:pos="6480"/>
        </w:tabs>
        <w:rPr>
          <w:sz w:val="20"/>
        </w:rPr>
      </w:pPr>
      <w:r>
        <w:rPr>
          <w:sz w:val="20"/>
        </w:rPr>
        <w:t xml:space="preserve">              (miejscowość i data)                                                                              (podpis i pieczęć Wykonawcy)</w:t>
      </w:r>
    </w:p>
    <w:p w14:paraId="0A27A8FE">
      <w:pPr>
        <w:rPr>
          <w:sz w:val="20"/>
        </w:rPr>
      </w:pPr>
    </w:p>
    <w:p w14:paraId="2E8AD664">
      <w:pPr>
        <w:rPr>
          <w:sz w:val="20"/>
        </w:rPr>
      </w:pPr>
    </w:p>
    <w:p w14:paraId="1F4F840F">
      <w:pPr>
        <w:rPr>
          <w:sz w:val="20"/>
        </w:rPr>
      </w:pPr>
    </w:p>
    <w:p w14:paraId="488A0319">
      <w:pPr>
        <w:rPr>
          <w:sz w:val="20"/>
        </w:rPr>
      </w:pPr>
    </w:p>
    <w:p w14:paraId="71A5B324">
      <w:pPr>
        <w:rPr>
          <w:sz w:val="20"/>
        </w:rPr>
      </w:pPr>
    </w:p>
    <w:p w14:paraId="7CD65CD8">
      <w:pPr>
        <w:rPr>
          <w:sz w:val="20"/>
        </w:rPr>
      </w:pPr>
    </w:p>
    <w:p w14:paraId="46B4B28B">
      <w:pPr>
        <w:rPr>
          <w:sz w:val="20"/>
        </w:rPr>
      </w:pPr>
    </w:p>
    <w:p w14:paraId="1D3263E0">
      <w:pPr>
        <w:rPr>
          <w:sz w:val="20"/>
        </w:rPr>
      </w:pPr>
    </w:p>
    <w:p w14:paraId="312E5900">
      <w:pPr>
        <w:rPr>
          <w:sz w:val="20"/>
        </w:rPr>
      </w:pPr>
    </w:p>
    <w:p w14:paraId="5A19198F">
      <w:pPr>
        <w:rPr>
          <w:sz w:val="20"/>
        </w:rPr>
      </w:pPr>
    </w:p>
    <w:p w14:paraId="0FF66482">
      <w:pPr>
        <w:rPr>
          <w:sz w:val="20"/>
        </w:rPr>
      </w:pPr>
    </w:p>
    <w:p w14:paraId="7A7A95BB">
      <w:pPr>
        <w:rPr>
          <w:sz w:val="20"/>
        </w:rPr>
      </w:pPr>
    </w:p>
    <w:p w14:paraId="4BCF2437">
      <w:pPr>
        <w:rPr>
          <w:sz w:val="20"/>
        </w:rPr>
      </w:pPr>
    </w:p>
    <w:p w14:paraId="64AD206E">
      <w:pPr>
        <w:rPr>
          <w:sz w:val="20"/>
        </w:rPr>
      </w:pPr>
    </w:p>
    <w:p w14:paraId="60C1FC9E">
      <w:pPr>
        <w:rPr>
          <w:sz w:val="20"/>
        </w:rPr>
      </w:pPr>
    </w:p>
    <w:p w14:paraId="0D051F61">
      <w:pPr>
        <w:rPr>
          <w:sz w:val="20"/>
        </w:rPr>
      </w:pPr>
    </w:p>
    <w:p w14:paraId="189187E2">
      <w:pPr>
        <w:rPr>
          <w:sz w:val="20"/>
        </w:rPr>
      </w:pPr>
    </w:p>
    <w:p w14:paraId="2216B30F">
      <w:pPr>
        <w:rPr>
          <w:sz w:val="20"/>
        </w:rPr>
      </w:pPr>
    </w:p>
    <w:p w14:paraId="5BE004A3">
      <w:pPr>
        <w:rPr>
          <w:sz w:val="20"/>
        </w:rPr>
      </w:pPr>
    </w:p>
    <w:p w14:paraId="3C1ED847">
      <w:pPr>
        <w:rPr>
          <w:sz w:val="20"/>
        </w:rPr>
      </w:pPr>
    </w:p>
    <w:p w14:paraId="065BE753">
      <w:pPr>
        <w:rPr>
          <w:sz w:val="20"/>
        </w:rPr>
      </w:pPr>
    </w:p>
    <w:p w14:paraId="0EC6123A">
      <w:pPr>
        <w:rPr>
          <w:sz w:val="20"/>
        </w:rPr>
      </w:pPr>
    </w:p>
    <w:p w14:paraId="5FB601F3">
      <w:pPr>
        <w:rPr>
          <w:sz w:val="20"/>
        </w:rPr>
      </w:pPr>
    </w:p>
    <w:p w14:paraId="6E37EF27">
      <w:pPr>
        <w:rPr>
          <w:sz w:val="20"/>
        </w:rPr>
      </w:pPr>
    </w:p>
    <w:p w14:paraId="40717081">
      <w:pPr>
        <w:rPr>
          <w:sz w:val="20"/>
        </w:rPr>
      </w:pPr>
    </w:p>
    <w:p w14:paraId="25ACAE38">
      <w:pPr>
        <w:rPr>
          <w:sz w:val="20"/>
        </w:rPr>
      </w:pPr>
    </w:p>
    <w:p w14:paraId="793C005B">
      <w:pPr>
        <w:rPr>
          <w:sz w:val="20"/>
        </w:rPr>
      </w:pPr>
    </w:p>
    <w:p w14:paraId="387FB733">
      <w:pPr>
        <w:rPr>
          <w:sz w:val="20"/>
          <w:szCs w:val="20"/>
        </w:rPr>
      </w:pPr>
    </w:p>
    <w:p w14:paraId="72DE8EE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Załącznik Nr 3 </w:t>
      </w:r>
    </w:p>
    <w:p w14:paraId="5EA4C22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do zapytania ofertowego </w:t>
      </w:r>
      <w:r>
        <w:rPr>
          <w:sz w:val="20"/>
          <w:szCs w:val="20"/>
        </w:rPr>
        <w:br w:type="textWrapping"/>
      </w:r>
    </w:p>
    <w:p w14:paraId="4BC9067A">
      <w:pPr>
        <w:rPr>
          <w:sz w:val="20"/>
          <w:szCs w:val="20"/>
        </w:rPr>
      </w:pPr>
    </w:p>
    <w:p w14:paraId="5F1CDE67">
      <w:pPr>
        <w:rPr>
          <w:sz w:val="20"/>
          <w:szCs w:val="20"/>
        </w:rPr>
      </w:pPr>
      <w:r>
        <w:rPr>
          <w:sz w:val="20"/>
          <w:szCs w:val="20"/>
        </w:rPr>
        <w:t>/Pieczęć Wykonawcy/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                                 </w:t>
      </w:r>
    </w:p>
    <w:p w14:paraId="718CEEF4"/>
    <w:p w14:paraId="46B8092A"/>
    <w:p w14:paraId="1D447A49"/>
    <w:p w14:paraId="6713F6D1"/>
    <w:p w14:paraId="03F0A7E4">
      <w:pPr>
        <w:spacing w:line="360" w:lineRule="auto"/>
      </w:pPr>
    </w:p>
    <w:p w14:paraId="2F3AB6C8">
      <w:pPr>
        <w:tabs>
          <w:tab w:val="left" w:pos="5954"/>
          <w:tab w:val="left" w:pos="6096"/>
          <w:tab w:val="left" w:pos="6521"/>
        </w:tabs>
        <w:jc w:val="center"/>
        <w:rPr>
          <w:b/>
        </w:rPr>
      </w:pPr>
      <w:r>
        <w:rPr>
          <w:b/>
        </w:rPr>
        <w:t xml:space="preserve">Oświadczenie o spełnianiu warunków udziału w postępowaniu </w:t>
      </w:r>
    </w:p>
    <w:p w14:paraId="5730AC01">
      <w:pPr>
        <w:tabs>
          <w:tab w:val="left" w:pos="5954"/>
          <w:tab w:val="left" w:pos="6096"/>
          <w:tab w:val="left" w:pos="6521"/>
        </w:tabs>
        <w:jc w:val="center"/>
        <w:rPr>
          <w:b/>
        </w:rPr>
      </w:pPr>
      <w:r>
        <w:rPr>
          <w:b/>
        </w:rPr>
        <w:t xml:space="preserve">w trybie zapytania ofertowego na „Zakup oleju napędowego ON i benzyny </w:t>
      </w:r>
    </w:p>
    <w:p w14:paraId="1A17D2F8">
      <w:pPr>
        <w:tabs>
          <w:tab w:val="left" w:pos="5954"/>
          <w:tab w:val="left" w:pos="6096"/>
          <w:tab w:val="left" w:pos="6521"/>
        </w:tabs>
        <w:jc w:val="center"/>
        <w:rPr>
          <w:b/>
        </w:rPr>
      </w:pPr>
      <w:r>
        <w:rPr>
          <w:b/>
        </w:rPr>
        <w:t>(benzyna bezołowiowa 95) na potrzeby Gminy Brzozie”</w:t>
      </w:r>
    </w:p>
    <w:p w14:paraId="3FE2FDF1">
      <w:pPr>
        <w:rPr>
          <w:b/>
          <w:sz w:val="28"/>
          <w:szCs w:val="28"/>
        </w:rPr>
      </w:pPr>
    </w:p>
    <w:p w14:paraId="0234D60E">
      <w:pPr>
        <w:jc w:val="both"/>
        <w:rPr>
          <w:b/>
          <w:sz w:val="28"/>
          <w:szCs w:val="28"/>
        </w:rPr>
      </w:pPr>
    </w:p>
    <w:p w14:paraId="40047FD9">
      <w:pPr>
        <w:tabs>
          <w:tab w:val="left" w:pos="5954"/>
          <w:tab w:val="left" w:pos="6096"/>
          <w:tab w:val="left" w:pos="6521"/>
        </w:tabs>
        <w:spacing w:line="276" w:lineRule="auto"/>
        <w:jc w:val="both"/>
      </w:pPr>
      <w:r>
        <w:t xml:space="preserve">Przystępując do postępowania o udzielenie zamówienia publicznego, prowadzonego </w:t>
      </w:r>
      <w:r>
        <w:br w:type="textWrapping"/>
      </w:r>
      <w:r>
        <w:t xml:space="preserve">w trybie zapytania ofertowego na: </w:t>
      </w:r>
      <w:r>
        <w:rPr>
          <w:b/>
        </w:rPr>
        <w:t>Zakup oleju napędowego ON i benzyny (benzyna bezołowiowa 95) na potrzeby Gminy Brzozie</w:t>
      </w:r>
      <w:r>
        <w:t>, nr sprawy IR.271.1.1.2026 z dnia 23.02.2026r. oświadczam, że spełniamy warunki udziału w postępowaniu, tj.:</w:t>
      </w:r>
    </w:p>
    <w:p w14:paraId="5BC92D44">
      <w:pPr>
        <w:tabs>
          <w:tab w:val="left" w:pos="5954"/>
          <w:tab w:val="left" w:pos="6096"/>
          <w:tab w:val="left" w:pos="6521"/>
        </w:tabs>
        <w:jc w:val="both"/>
        <w:rPr>
          <w:b/>
        </w:rPr>
      </w:pPr>
    </w:p>
    <w:p w14:paraId="07A97A7C">
      <w:pPr>
        <w:numPr>
          <w:ilvl w:val="0"/>
          <w:numId w:val="2"/>
        </w:numPr>
        <w:spacing w:line="360" w:lineRule="auto"/>
        <w:jc w:val="both"/>
      </w:pPr>
      <w:r>
        <w:t>Posiadamy uprawnienia do wykonywania działalności gospodarczej w zakresie obrotu paliwami, na dowód czego dołączamy kserokopię koncesji.</w:t>
      </w:r>
    </w:p>
    <w:p w14:paraId="0BCC9894">
      <w:pPr>
        <w:numPr>
          <w:ilvl w:val="0"/>
          <w:numId w:val="2"/>
        </w:numPr>
        <w:spacing w:line="360" w:lineRule="auto"/>
        <w:jc w:val="both"/>
      </w:pPr>
      <w:r>
        <w:t>Posiadamy niezbędną wiedzę i doświadczenie oraz dysponujemy potencjałem technicznym i osobami zdolnymi do wykonania zamówienia.</w:t>
      </w:r>
    </w:p>
    <w:p w14:paraId="43061BB7">
      <w:pPr>
        <w:numPr>
          <w:ilvl w:val="0"/>
          <w:numId w:val="2"/>
        </w:numPr>
        <w:spacing w:line="360" w:lineRule="auto"/>
        <w:jc w:val="both"/>
      </w:pPr>
      <w:r>
        <w:t xml:space="preserve">Znajdujemy się w sytuacji ekonomicznej i finansowej zapewniającej wykonanie </w:t>
      </w:r>
      <w:r>
        <w:br w:type="textWrapping"/>
      </w:r>
      <w:r>
        <w:t>zadania.</w:t>
      </w:r>
    </w:p>
    <w:p w14:paraId="5C620CED"/>
    <w:p w14:paraId="3896CAF2"/>
    <w:p w14:paraId="0BF48082"/>
    <w:p w14:paraId="3DF29F7E"/>
    <w:p w14:paraId="1FDD7B51">
      <w:pPr>
        <w:pStyle w:val="7"/>
        <w:spacing w:after="0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…………………………….</w:t>
      </w:r>
    </w:p>
    <w:p w14:paraId="0ED0A467">
      <w:pPr>
        <w:rPr>
          <w:sz w:val="20"/>
          <w:szCs w:val="20"/>
        </w:rPr>
      </w:pPr>
      <w:r>
        <w:rPr>
          <w:sz w:val="20"/>
          <w:szCs w:val="20"/>
        </w:rPr>
        <w:t xml:space="preserve">         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>data i podpis Wykonawcy</w:t>
      </w:r>
    </w:p>
    <w:p w14:paraId="753FABF4">
      <w:pPr>
        <w:rPr>
          <w:sz w:val="20"/>
          <w:szCs w:val="20"/>
        </w:rPr>
      </w:pPr>
    </w:p>
    <w:p w14:paraId="26B493BF">
      <w:pPr>
        <w:rPr>
          <w:i/>
          <w:sz w:val="20"/>
          <w:szCs w:val="20"/>
        </w:rPr>
      </w:pPr>
    </w:p>
    <w:p w14:paraId="7894D3A2">
      <w:pPr>
        <w:tabs>
          <w:tab w:val="left" w:pos="1560"/>
        </w:tabs>
        <w:rPr>
          <w:lang w:eastAsia="en-US"/>
        </w:rPr>
      </w:pPr>
    </w:p>
    <w:p w14:paraId="0087F879">
      <w:pPr>
        <w:tabs>
          <w:tab w:val="left" w:pos="1560"/>
        </w:tabs>
        <w:rPr>
          <w:lang w:eastAsia="en-US"/>
        </w:rPr>
      </w:pPr>
    </w:p>
    <w:p w14:paraId="7B53EEEE">
      <w:pPr>
        <w:tabs>
          <w:tab w:val="left" w:pos="1560"/>
        </w:tabs>
        <w:rPr>
          <w:lang w:eastAsia="en-US"/>
        </w:rPr>
      </w:pPr>
    </w:p>
    <w:p w14:paraId="5E020A69">
      <w:pPr>
        <w:tabs>
          <w:tab w:val="left" w:pos="1560"/>
        </w:tabs>
        <w:rPr>
          <w:lang w:eastAsia="en-US"/>
        </w:rPr>
      </w:pPr>
    </w:p>
    <w:p w14:paraId="0F563D62">
      <w:pPr>
        <w:tabs>
          <w:tab w:val="left" w:pos="1560"/>
        </w:tabs>
        <w:rPr>
          <w:lang w:eastAsia="en-US"/>
        </w:rPr>
      </w:pPr>
    </w:p>
    <w:p w14:paraId="7A7D86E7">
      <w:pPr>
        <w:tabs>
          <w:tab w:val="left" w:pos="1560"/>
        </w:tabs>
        <w:rPr>
          <w:lang w:eastAsia="en-US"/>
        </w:rPr>
      </w:pPr>
    </w:p>
    <w:p w14:paraId="3CAD55DD">
      <w:pPr>
        <w:tabs>
          <w:tab w:val="left" w:pos="1560"/>
        </w:tabs>
        <w:rPr>
          <w:lang w:eastAsia="en-US"/>
        </w:rPr>
      </w:pPr>
    </w:p>
    <w:p w14:paraId="067EF81A">
      <w:pPr>
        <w:tabs>
          <w:tab w:val="left" w:pos="1560"/>
        </w:tabs>
        <w:rPr>
          <w:lang w:eastAsia="en-US"/>
        </w:rPr>
      </w:pPr>
    </w:p>
    <w:p w14:paraId="4365585E">
      <w:pPr>
        <w:tabs>
          <w:tab w:val="left" w:pos="1560"/>
        </w:tabs>
        <w:rPr>
          <w:lang w:eastAsia="en-US"/>
        </w:rPr>
      </w:pPr>
    </w:p>
    <w:p w14:paraId="56649913">
      <w:pPr>
        <w:tabs>
          <w:tab w:val="left" w:pos="1560"/>
        </w:tabs>
        <w:rPr>
          <w:lang w:eastAsia="en-US"/>
        </w:rPr>
      </w:pPr>
    </w:p>
    <w:p w14:paraId="50FDD9DF">
      <w:pPr>
        <w:rPr>
          <w:lang w:eastAsia="en-US"/>
        </w:rPr>
      </w:pPr>
    </w:p>
    <w:p w14:paraId="63209DF3">
      <w:pPr>
        <w:rPr>
          <w:sz w:val="20"/>
          <w:szCs w:val="20"/>
        </w:rPr>
      </w:pPr>
    </w:p>
    <w:p w14:paraId="359C147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4 </w:t>
      </w:r>
    </w:p>
    <w:p w14:paraId="3FC99B2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do zapytania ofertowego </w:t>
      </w:r>
      <w:r>
        <w:rPr>
          <w:sz w:val="20"/>
          <w:szCs w:val="20"/>
        </w:rPr>
        <w:br w:type="textWrapping"/>
      </w:r>
    </w:p>
    <w:p w14:paraId="345302E9">
      <w:pPr>
        <w:rPr>
          <w:sz w:val="20"/>
          <w:szCs w:val="20"/>
        </w:rPr>
      </w:pPr>
      <w:r>
        <w:rPr>
          <w:sz w:val="20"/>
          <w:szCs w:val="20"/>
        </w:rPr>
        <w:t>/Pieczęć Wykonawcy/</w:t>
      </w:r>
    </w:p>
    <w:p w14:paraId="6FA37E42">
      <w:pPr>
        <w:rPr>
          <w:sz w:val="20"/>
          <w:szCs w:val="20"/>
        </w:rPr>
      </w:pPr>
    </w:p>
    <w:p w14:paraId="6E2F8D1B">
      <w:pPr>
        <w:rPr>
          <w:sz w:val="20"/>
          <w:szCs w:val="20"/>
        </w:rPr>
      </w:pPr>
    </w:p>
    <w:p w14:paraId="31452AA3">
      <w:pPr>
        <w:rPr>
          <w:sz w:val="20"/>
          <w:szCs w:val="20"/>
        </w:rPr>
      </w:pPr>
    </w:p>
    <w:p w14:paraId="4581835C">
      <w:pPr>
        <w:rPr>
          <w:sz w:val="20"/>
          <w:szCs w:val="20"/>
        </w:rPr>
      </w:pPr>
    </w:p>
    <w:p w14:paraId="14993997">
      <w:pPr>
        <w:rPr>
          <w:sz w:val="20"/>
          <w:szCs w:val="20"/>
        </w:rPr>
      </w:pPr>
    </w:p>
    <w:p w14:paraId="55430F2D">
      <w:pPr>
        <w:jc w:val="center"/>
        <w:rPr>
          <w:b/>
          <w:sz w:val="28"/>
          <w:szCs w:val="28"/>
        </w:rPr>
      </w:pPr>
    </w:p>
    <w:p w14:paraId="08AA09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dotyczące jakości oferowanego paliwa</w:t>
      </w:r>
    </w:p>
    <w:p w14:paraId="7E39E515">
      <w:pPr>
        <w:rPr>
          <w:b/>
          <w:sz w:val="28"/>
          <w:szCs w:val="28"/>
        </w:rPr>
      </w:pPr>
    </w:p>
    <w:p w14:paraId="06F1BF07">
      <w:pPr>
        <w:rPr>
          <w:b/>
          <w:sz w:val="28"/>
          <w:szCs w:val="28"/>
        </w:rPr>
      </w:pPr>
    </w:p>
    <w:p w14:paraId="033A2725">
      <w:pPr>
        <w:rPr>
          <w:b/>
          <w:sz w:val="28"/>
          <w:szCs w:val="28"/>
        </w:rPr>
      </w:pPr>
    </w:p>
    <w:p w14:paraId="025D67AE">
      <w:pPr>
        <w:spacing w:line="276" w:lineRule="auto"/>
        <w:jc w:val="both"/>
      </w:pPr>
      <w:r>
        <w:t xml:space="preserve">Przystępując do postępowania o udzielenie zamówienia publicznego prowadzonego w trybie zapytania ofertowego na: </w:t>
      </w:r>
      <w:r>
        <w:rPr>
          <w:bCs/>
        </w:rPr>
        <w:t>Zakup oleju napędowego ON i benzyny (benzyna bezołowiowa 95) na potrzeby Gminy Brzozie</w:t>
      </w:r>
      <w:r>
        <w:t>, nr IR.271.1.1.2026 z dnia 23.02.2026 r. oświadczam, że oferowane paliwo spełnia wymagania Rozporządzenia Ministra Klimatu i Środowiska z dnia 26 czerwca 2024 r. w sprawie wymagań jakościowych dla paliw ciekłych (Dz. U. z 2024 poz. 1018 ze zm.).</w:t>
      </w:r>
    </w:p>
    <w:p w14:paraId="35307CCA">
      <w:pPr>
        <w:spacing w:line="276" w:lineRule="auto"/>
        <w:ind w:firstLine="708"/>
        <w:jc w:val="both"/>
      </w:pPr>
    </w:p>
    <w:p w14:paraId="203024DB">
      <w:pPr>
        <w:pStyle w:val="7"/>
        <w:jc w:val="both"/>
      </w:pPr>
    </w:p>
    <w:p w14:paraId="7202A65E">
      <w:pPr>
        <w:pStyle w:val="7"/>
        <w:jc w:val="both"/>
      </w:pPr>
    </w:p>
    <w:p w14:paraId="6AB568EB">
      <w:pPr>
        <w:pStyle w:val="7"/>
        <w:jc w:val="both"/>
      </w:pPr>
    </w:p>
    <w:p w14:paraId="4C86FA7A">
      <w:pPr>
        <w:pStyle w:val="7"/>
        <w:spacing w:after="0"/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…………………………….</w:t>
      </w:r>
    </w:p>
    <w:p w14:paraId="714404DE">
      <w:pPr>
        <w:rPr>
          <w:sz w:val="20"/>
          <w:szCs w:val="20"/>
        </w:rPr>
      </w:pPr>
      <w:r>
        <w:rPr>
          <w:sz w:val="20"/>
          <w:szCs w:val="20"/>
        </w:rPr>
        <w:t xml:space="preserve">         Miejscowość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>data i podpis Wykonawcy</w:t>
      </w:r>
    </w:p>
    <w:p w14:paraId="597B9DBA">
      <w:pPr>
        <w:rPr>
          <w:sz w:val="20"/>
          <w:szCs w:val="20"/>
        </w:rPr>
      </w:pPr>
    </w:p>
    <w:p w14:paraId="765EC3C1">
      <w:pPr>
        <w:rPr>
          <w:sz w:val="20"/>
          <w:szCs w:val="20"/>
        </w:rPr>
      </w:pPr>
    </w:p>
    <w:p w14:paraId="2C88C57D">
      <w:pPr>
        <w:rPr>
          <w:sz w:val="20"/>
          <w:szCs w:val="20"/>
        </w:rPr>
      </w:pPr>
    </w:p>
    <w:p w14:paraId="160D285A">
      <w:pPr>
        <w:rPr>
          <w:sz w:val="20"/>
          <w:szCs w:val="20"/>
        </w:rPr>
      </w:pPr>
    </w:p>
    <w:p w14:paraId="11D1B34E">
      <w:pPr>
        <w:rPr>
          <w:sz w:val="20"/>
          <w:szCs w:val="20"/>
        </w:rPr>
      </w:pPr>
    </w:p>
    <w:p w14:paraId="34D86A10">
      <w:pPr>
        <w:rPr>
          <w:sz w:val="20"/>
          <w:szCs w:val="20"/>
        </w:rPr>
      </w:pPr>
    </w:p>
    <w:p w14:paraId="6D69C086">
      <w:pPr>
        <w:rPr>
          <w:sz w:val="20"/>
          <w:szCs w:val="20"/>
        </w:rPr>
      </w:pPr>
    </w:p>
    <w:p w14:paraId="0D0BD748"/>
    <w:p w14:paraId="1A4EAFB6">
      <w:pPr>
        <w:tabs>
          <w:tab w:val="left" w:pos="1560"/>
        </w:tabs>
        <w:rPr>
          <w:lang w:eastAsia="en-US"/>
        </w:rPr>
      </w:pPr>
    </w:p>
    <w:p w14:paraId="57B7A8B1">
      <w:pPr>
        <w:tabs>
          <w:tab w:val="left" w:pos="1560"/>
        </w:tabs>
        <w:rPr>
          <w:lang w:eastAsia="en-US"/>
        </w:rPr>
      </w:pPr>
    </w:p>
    <w:p w14:paraId="3BCF6465">
      <w:pPr>
        <w:tabs>
          <w:tab w:val="left" w:pos="1560"/>
        </w:tabs>
        <w:rPr>
          <w:lang w:eastAsia="en-US"/>
        </w:rPr>
      </w:pPr>
    </w:p>
    <w:p w14:paraId="1E4B4538">
      <w:pPr>
        <w:tabs>
          <w:tab w:val="left" w:pos="1560"/>
        </w:tabs>
        <w:rPr>
          <w:lang w:eastAsia="en-US"/>
        </w:rPr>
      </w:pPr>
    </w:p>
    <w:p w14:paraId="48AB369B">
      <w:pPr>
        <w:tabs>
          <w:tab w:val="left" w:pos="1560"/>
        </w:tabs>
        <w:rPr>
          <w:lang w:eastAsia="en-US"/>
        </w:rPr>
      </w:pPr>
    </w:p>
    <w:p w14:paraId="6B5ABA2A">
      <w:pPr>
        <w:tabs>
          <w:tab w:val="left" w:pos="1560"/>
        </w:tabs>
        <w:rPr>
          <w:lang w:eastAsia="en-US"/>
        </w:rPr>
      </w:pPr>
    </w:p>
    <w:p w14:paraId="12A4BFA4">
      <w:pPr>
        <w:tabs>
          <w:tab w:val="left" w:pos="1560"/>
        </w:tabs>
        <w:rPr>
          <w:lang w:eastAsia="en-US"/>
        </w:rPr>
      </w:pPr>
    </w:p>
    <w:p w14:paraId="11B18151">
      <w:pPr>
        <w:tabs>
          <w:tab w:val="left" w:pos="1560"/>
        </w:tabs>
        <w:rPr>
          <w:lang w:eastAsia="en-US"/>
        </w:rPr>
      </w:pPr>
    </w:p>
    <w:p w14:paraId="3AD8CBFC">
      <w:pPr>
        <w:tabs>
          <w:tab w:val="left" w:pos="1560"/>
        </w:tabs>
        <w:rPr>
          <w:lang w:eastAsia="en-US"/>
        </w:rPr>
      </w:pPr>
    </w:p>
    <w:p w14:paraId="383C041E">
      <w:pPr>
        <w:tabs>
          <w:tab w:val="left" w:pos="1560"/>
        </w:tabs>
        <w:rPr>
          <w:lang w:eastAsia="en-US"/>
        </w:rPr>
      </w:pPr>
    </w:p>
    <w:p w14:paraId="7628F9DD">
      <w:pPr>
        <w:tabs>
          <w:tab w:val="left" w:pos="1560"/>
        </w:tabs>
        <w:rPr>
          <w:lang w:eastAsia="en-US"/>
        </w:rPr>
      </w:pPr>
    </w:p>
    <w:p w14:paraId="1E218D82">
      <w:pPr>
        <w:tabs>
          <w:tab w:val="left" w:pos="1560"/>
        </w:tabs>
        <w:rPr>
          <w:lang w:eastAsia="en-US"/>
        </w:rPr>
      </w:pPr>
    </w:p>
    <w:p w14:paraId="53384F38">
      <w:pPr>
        <w:tabs>
          <w:tab w:val="left" w:pos="1560"/>
        </w:tabs>
        <w:rPr>
          <w:lang w:eastAsia="en-US"/>
        </w:rPr>
      </w:pPr>
    </w:p>
    <w:p w14:paraId="70881E78">
      <w:pPr>
        <w:rPr>
          <w:sz w:val="20"/>
          <w:szCs w:val="20"/>
        </w:rPr>
      </w:pPr>
    </w:p>
    <w:p w14:paraId="3105DB81">
      <w:pPr>
        <w:ind w:left="170"/>
        <w:jc w:val="right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Załącznik nr 2</w:t>
      </w:r>
    </w:p>
    <w:p w14:paraId="48C2B742">
      <w:pPr>
        <w:tabs>
          <w:tab w:val="left" w:pos="7920"/>
        </w:tabs>
        <w:ind w:left="170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do zapytania ofertowego </w:t>
      </w:r>
    </w:p>
    <w:p w14:paraId="72C212AB">
      <w:pPr>
        <w:tabs>
          <w:tab w:val="left" w:pos="1560"/>
        </w:tabs>
        <w:rPr>
          <w:lang w:eastAsia="en-US"/>
        </w:rPr>
      </w:pPr>
    </w:p>
    <w:p w14:paraId="5558BD16">
      <w:pPr>
        <w:tabs>
          <w:tab w:val="left" w:pos="1560"/>
        </w:tabs>
        <w:rPr>
          <w:lang w:eastAsia="en-US"/>
        </w:rPr>
      </w:pPr>
    </w:p>
    <w:p w14:paraId="5D051160">
      <w:pPr>
        <w:rPr>
          <w:rFonts w:eastAsia="Calibri"/>
          <w:color w:val="000000"/>
          <w:sz w:val="20"/>
          <w:szCs w:val="20"/>
          <w:lang w:eastAsia="en-US"/>
        </w:rPr>
      </w:pPr>
      <w:r>
        <w:rPr>
          <w:sz w:val="20"/>
          <w:szCs w:val="20"/>
        </w:rPr>
        <w:t>/Pieczęć Wykonawcy/</w:t>
      </w:r>
      <w:r>
        <w:rPr>
          <w:rFonts w:eastAsia="Calibri"/>
          <w:color w:val="000000"/>
          <w:sz w:val="20"/>
          <w:szCs w:val="20"/>
          <w:lang w:eastAsia="en-US"/>
        </w:rPr>
        <w:t xml:space="preserve"> </w:t>
      </w:r>
    </w:p>
    <w:p w14:paraId="267875DB">
      <w:pPr>
        <w:ind w:left="1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14:paraId="764E0E33">
      <w:pPr>
        <w:ind w:left="170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14:paraId="2B83AAD9">
      <w:pPr>
        <w:autoSpaceDE w:val="0"/>
        <w:autoSpaceDN w:val="0"/>
        <w:adjustRightInd w:val="0"/>
        <w:jc w:val="center"/>
        <w:rPr>
          <w:rFonts w:eastAsia="CenturyGothic"/>
          <w:b/>
          <w:lang w:eastAsia="en-US"/>
        </w:rPr>
      </w:pPr>
    </w:p>
    <w:p w14:paraId="753E0518">
      <w:pPr>
        <w:autoSpaceDE w:val="0"/>
        <w:autoSpaceDN w:val="0"/>
        <w:adjustRightInd w:val="0"/>
        <w:jc w:val="center"/>
        <w:rPr>
          <w:rFonts w:eastAsia="CenturyGothic"/>
          <w:b/>
          <w:sz w:val="32"/>
          <w:szCs w:val="32"/>
          <w:lang w:eastAsia="en-US"/>
        </w:rPr>
      </w:pPr>
    </w:p>
    <w:p w14:paraId="675667BF">
      <w:pPr>
        <w:autoSpaceDE w:val="0"/>
        <w:autoSpaceDN w:val="0"/>
        <w:adjustRightInd w:val="0"/>
        <w:jc w:val="center"/>
        <w:rPr>
          <w:rFonts w:eastAsia="CenturyGothic"/>
          <w:b/>
          <w:lang w:eastAsia="en-US"/>
        </w:rPr>
      </w:pPr>
      <w:r>
        <w:rPr>
          <w:rFonts w:eastAsia="CenturyGothic"/>
          <w:b/>
          <w:lang w:eastAsia="en-US"/>
        </w:rPr>
        <w:t>OŚWIADCZENIE</w:t>
      </w:r>
    </w:p>
    <w:p w14:paraId="78D6F84E">
      <w:pPr>
        <w:autoSpaceDE w:val="0"/>
        <w:autoSpaceDN w:val="0"/>
        <w:adjustRightInd w:val="0"/>
        <w:jc w:val="center"/>
        <w:rPr>
          <w:rFonts w:eastAsia="CenturyGothic"/>
          <w:b/>
          <w:lang w:eastAsia="en-US"/>
        </w:rPr>
      </w:pPr>
    </w:p>
    <w:p w14:paraId="6A00B415">
      <w:pPr>
        <w:autoSpaceDE w:val="0"/>
        <w:autoSpaceDN w:val="0"/>
        <w:adjustRightInd w:val="0"/>
        <w:spacing w:line="360" w:lineRule="auto"/>
        <w:rPr>
          <w:rFonts w:eastAsia="CenturyGothic"/>
          <w:b/>
          <w:lang w:eastAsia="en-US"/>
        </w:rPr>
      </w:pPr>
    </w:p>
    <w:p w14:paraId="38096B4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enturyGothic"/>
          <w:lang w:eastAsia="en-US"/>
        </w:rPr>
      </w:pPr>
      <w:r>
        <w:rPr>
          <w:rFonts w:eastAsia="CenturyGothic"/>
          <w:lang w:eastAsia="en-US"/>
        </w:rPr>
        <w:t>Oświadczam(y), że Wykonawca ……………………………...........nie jest powiązany osobowo i kapitałowo z Zamawiającym tj. Gminą Brzozie.</w:t>
      </w:r>
    </w:p>
    <w:p w14:paraId="5C64B6D0">
      <w:pPr>
        <w:autoSpaceDE w:val="0"/>
        <w:autoSpaceDN w:val="0"/>
        <w:adjustRightInd w:val="0"/>
        <w:spacing w:line="360" w:lineRule="auto"/>
        <w:jc w:val="both"/>
        <w:rPr>
          <w:rFonts w:eastAsia="CenturyGothic"/>
          <w:lang w:eastAsia="en-US"/>
        </w:rPr>
      </w:pPr>
    </w:p>
    <w:p w14:paraId="2034595F">
      <w:pPr>
        <w:autoSpaceDE w:val="0"/>
        <w:autoSpaceDN w:val="0"/>
        <w:adjustRightInd w:val="0"/>
        <w:jc w:val="both"/>
        <w:rPr>
          <w:rFonts w:eastAsia="CenturyGothic"/>
          <w:lang w:eastAsia="en-US"/>
        </w:rPr>
      </w:pPr>
    </w:p>
    <w:p w14:paraId="55265735">
      <w:pPr>
        <w:autoSpaceDE w:val="0"/>
        <w:autoSpaceDN w:val="0"/>
        <w:adjustRightInd w:val="0"/>
        <w:jc w:val="both"/>
        <w:rPr>
          <w:rFonts w:eastAsia="CenturyGothic"/>
          <w:lang w:eastAsia="en-US"/>
        </w:rPr>
      </w:pPr>
    </w:p>
    <w:p w14:paraId="48CBD699">
      <w:pPr>
        <w:autoSpaceDE w:val="0"/>
        <w:autoSpaceDN w:val="0"/>
        <w:adjustRightInd w:val="0"/>
        <w:jc w:val="both"/>
        <w:rPr>
          <w:rFonts w:hint="default" w:eastAsia="CenturyGothic"/>
          <w:lang w:val="pl-PL" w:eastAsia="en-US"/>
        </w:rPr>
      </w:pPr>
      <w:r>
        <w:rPr>
          <w:rFonts w:hint="default" w:eastAsia="CenturyGothic"/>
          <w:lang w:val="pl-PL" w:eastAsia="en-US"/>
        </w:rPr>
        <w:t>..................................................</w:t>
      </w:r>
      <w:r>
        <w:rPr>
          <w:rFonts w:hint="default" w:eastAsia="CenturyGothic"/>
          <w:lang w:val="pl-PL" w:eastAsia="en-US"/>
        </w:rPr>
        <w:tab/>
        <w:t/>
      </w:r>
      <w:r>
        <w:rPr>
          <w:rFonts w:hint="default" w:eastAsia="CenturyGothic"/>
          <w:lang w:val="pl-PL" w:eastAsia="en-US"/>
        </w:rPr>
        <w:tab/>
        <w:t>...........................................................................</w:t>
      </w:r>
      <w:bookmarkStart w:id="0" w:name="_GoBack"/>
      <w:bookmarkEnd w:id="0"/>
    </w:p>
    <w:p w14:paraId="13554F08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(data, miejscowość)</w:t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 xml:space="preserve">                                          (podpis Wykonawcy lub osoby upoważnionej)</w:t>
      </w:r>
    </w:p>
    <w:p w14:paraId="4AC59E41">
      <w:pPr>
        <w:rPr>
          <w:rFonts w:eastAsia="Calibri"/>
          <w:lang w:eastAsia="en-US"/>
        </w:rPr>
      </w:pPr>
    </w:p>
    <w:p w14:paraId="1A54EDDF">
      <w:pPr>
        <w:ind w:left="170"/>
        <w:jc w:val="both"/>
        <w:rPr>
          <w:rFonts w:eastAsia="Calibri"/>
          <w:lang w:eastAsia="en-US"/>
        </w:rPr>
      </w:pPr>
    </w:p>
    <w:p w14:paraId="473637B6">
      <w:pPr>
        <w:spacing w:after="200" w:line="276" w:lineRule="auto"/>
        <w:rPr>
          <w:rFonts w:eastAsia="Calibri"/>
          <w:lang w:eastAsia="en-US"/>
        </w:rPr>
      </w:pPr>
    </w:p>
    <w:p w14:paraId="060427B3">
      <w:pPr>
        <w:spacing w:after="200" w:line="276" w:lineRule="auto"/>
        <w:rPr>
          <w:rFonts w:eastAsia="Calibri"/>
          <w:lang w:eastAsia="en-US"/>
        </w:rPr>
      </w:pPr>
    </w:p>
    <w:p w14:paraId="6873A4B0">
      <w:pPr>
        <w:spacing w:after="200" w:line="276" w:lineRule="auto"/>
        <w:rPr>
          <w:rFonts w:eastAsia="Calibri"/>
          <w:lang w:eastAsia="en-US"/>
        </w:rPr>
      </w:pPr>
    </w:p>
    <w:p w14:paraId="3781E9A7">
      <w:pPr>
        <w:spacing w:after="200" w:line="276" w:lineRule="auto"/>
        <w:rPr>
          <w:rFonts w:eastAsia="Calibri"/>
          <w:lang w:eastAsia="en-US"/>
        </w:rPr>
      </w:pPr>
    </w:p>
    <w:p w14:paraId="0DED6CDC">
      <w:pPr>
        <w:shd w:val="solid" w:color="FFFFFF" w:fill="FFFFFF"/>
        <w:tabs>
          <w:tab w:val="left" w:pos="360"/>
        </w:tabs>
        <w:ind w:left="42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Przez powiązania kapitałowe lub osobowe rozumie się wzajemne powiązanie między Beneficjentem lub osobami upoważnionymi do zaciągania zobowiązań w imieniu Beneficjenta lub osobami wykonującymi w imieniu Beneficjenta czynności związane </w:t>
      </w:r>
      <w:r>
        <w:rPr>
          <w:rFonts w:eastAsia="Calibri"/>
          <w:lang w:eastAsia="en-US"/>
        </w:rPr>
        <w:br w:type="textWrapping"/>
      </w:r>
      <w:r>
        <w:rPr>
          <w:rFonts w:eastAsia="Calibri"/>
          <w:lang w:eastAsia="en-US"/>
        </w:rPr>
        <w:t xml:space="preserve">z przygotowaniem i przeprowadzeniem procedury wyboru wykonawcy a wykonawcą, polegające w szczególności na: </w:t>
      </w:r>
    </w:p>
    <w:p w14:paraId="6875E872">
      <w:pPr>
        <w:numPr>
          <w:ilvl w:val="2"/>
          <w:numId w:val="3"/>
        </w:numPr>
        <w:shd w:val="solid" w:color="FFFFFF" w:fill="FFFFFF"/>
        <w:tabs>
          <w:tab w:val="left" w:pos="360"/>
        </w:tabs>
        <w:spacing w:line="276" w:lineRule="auto"/>
        <w:ind w:left="709" w:hanging="28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uczestniczeniu w spółce jako wspólnik spółki cywilnej lub spółki osobowej,</w:t>
      </w:r>
    </w:p>
    <w:p w14:paraId="0E6343EB">
      <w:pPr>
        <w:numPr>
          <w:ilvl w:val="2"/>
          <w:numId w:val="3"/>
        </w:numPr>
        <w:shd w:val="solid" w:color="FFFFFF" w:fill="FFFFFF"/>
        <w:tabs>
          <w:tab w:val="left" w:pos="360"/>
        </w:tabs>
        <w:spacing w:line="276" w:lineRule="auto"/>
        <w:ind w:left="709" w:hanging="28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posiadaniu co najmniej 25% udziałów lub akcji,</w:t>
      </w:r>
    </w:p>
    <w:p w14:paraId="08F89A40">
      <w:pPr>
        <w:numPr>
          <w:ilvl w:val="2"/>
          <w:numId w:val="3"/>
        </w:numPr>
        <w:shd w:val="solid" w:color="FFFFFF" w:fill="FFFFFF"/>
        <w:tabs>
          <w:tab w:val="left" w:pos="360"/>
        </w:tabs>
        <w:spacing w:line="276" w:lineRule="auto"/>
        <w:ind w:left="709" w:hanging="28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pełnieniu funkcji członka organu nadzorczego lub zarządzającego, prokurenta, pełnomocnika, </w:t>
      </w:r>
    </w:p>
    <w:p w14:paraId="4B5DBF20">
      <w:pPr>
        <w:numPr>
          <w:ilvl w:val="2"/>
          <w:numId w:val="3"/>
        </w:numPr>
        <w:shd w:val="solid" w:color="FFFFFF" w:fill="FFFFFF"/>
        <w:tabs>
          <w:tab w:val="left" w:pos="360"/>
        </w:tabs>
        <w:spacing w:line="276" w:lineRule="auto"/>
        <w:ind w:left="709" w:hanging="28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pozostawaniu w związku małżeńskim, w stosunku pokrewieństwa lub powinowactwa                                   w linii prostej, pokrewieństwa lub powinowactwa w linii bocznej do drugiego stopnia lub w stosunku przysposobienia, opieki lub kurateli. </w:t>
      </w:r>
    </w:p>
    <w:sectPr>
      <w:foot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Liberation Serif">
    <w:altName w:val="Times New Roman"/>
    <w:panose1 w:val="00000000000000000000"/>
    <w:charset w:val="EE"/>
    <w:family w:val="roman"/>
    <w:pitch w:val="default"/>
    <w:sig w:usb0="00000000" w:usb1="00000000" w:usb2="00000000" w:usb3="00000000" w:csb0="00000002" w:csb1="00000000"/>
  </w:font>
  <w:font w:name="CenturyGothic">
    <w:altName w:val="Yu Gothic"/>
    <w:panose1 w:val="00000000000000000000"/>
    <w:charset w:val="80"/>
    <w:family w:val="auto"/>
    <w:pitch w:val="default"/>
    <w:sig w:usb0="00000000" w:usb1="0000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6B7EC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A4A09"/>
    <w:multiLevelType w:val="multilevel"/>
    <w:tmpl w:val="352A4A09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720"/>
      </w:pPr>
      <w:rPr>
        <w:rFonts w:hint="default"/>
        <w:b w:val="0"/>
        <w:i w:val="0"/>
        <w:color w:val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469F079A"/>
    <w:multiLevelType w:val="multilevel"/>
    <w:tmpl w:val="469F079A"/>
    <w:lvl w:ilvl="0" w:tentative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hint="default"/>
        <w:b/>
        <w:i w:val="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b w:val="0"/>
        <w:i w:val="0"/>
      </w:rPr>
    </w:lvl>
    <w:lvl w:ilvl="2" w:tentative="0">
      <w:start w:val="1"/>
      <w:numFmt w:val="decimal"/>
      <w:lvlText w:val="%3)"/>
      <w:lvlJc w:val="left"/>
      <w:pPr>
        <w:ind w:left="644" w:hanging="360"/>
      </w:pPr>
      <w:rPr>
        <w:rFonts w:ascii="Times New Roman" w:hAnsi="Times New Roman" w:eastAsia="Calibri" w:cs="Times New Roman"/>
        <w:i w:val="0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526B2561"/>
    <w:multiLevelType w:val="multilevel"/>
    <w:tmpl w:val="526B256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CA"/>
    <w:rsid w:val="00003493"/>
    <w:rsid w:val="0001742D"/>
    <w:rsid w:val="00022588"/>
    <w:rsid w:val="00041398"/>
    <w:rsid w:val="000514EB"/>
    <w:rsid w:val="000538D7"/>
    <w:rsid w:val="00053A1A"/>
    <w:rsid w:val="00062546"/>
    <w:rsid w:val="0006505F"/>
    <w:rsid w:val="00065557"/>
    <w:rsid w:val="000669C0"/>
    <w:rsid w:val="00097065"/>
    <w:rsid w:val="000B6DA8"/>
    <w:rsid w:val="000B76E9"/>
    <w:rsid w:val="000D0EA5"/>
    <w:rsid w:val="000D3944"/>
    <w:rsid w:val="000F780A"/>
    <w:rsid w:val="001215CC"/>
    <w:rsid w:val="00127E01"/>
    <w:rsid w:val="001378A8"/>
    <w:rsid w:val="00154867"/>
    <w:rsid w:val="00171839"/>
    <w:rsid w:val="001762F6"/>
    <w:rsid w:val="001B7D99"/>
    <w:rsid w:val="001C735D"/>
    <w:rsid w:val="001E4AA1"/>
    <w:rsid w:val="00202F53"/>
    <w:rsid w:val="00217F88"/>
    <w:rsid w:val="0022331F"/>
    <w:rsid w:val="00223924"/>
    <w:rsid w:val="002304ED"/>
    <w:rsid w:val="00234082"/>
    <w:rsid w:val="002562A5"/>
    <w:rsid w:val="002655B5"/>
    <w:rsid w:val="002736FA"/>
    <w:rsid w:val="00273B54"/>
    <w:rsid w:val="00276B8C"/>
    <w:rsid w:val="00280195"/>
    <w:rsid w:val="00282050"/>
    <w:rsid w:val="0029372B"/>
    <w:rsid w:val="00297715"/>
    <w:rsid w:val="002A5A3D"/>
    <w:rsid w:val="002B1BA8"/>
    <w:rsid w:val="002C42C7"/>
    <w:rsid w:val="002E1573"/>
    <w:rsid w:val="002E2F9B"/>
    <w:rsid w:val="002E6FD3"/>
    <w:rsid w:val="002F233D"/>
    <w:rsid w:val="002F2383"/>
    <w:rsid w:val="00301E4C"/>
    <w:rsid w:val="0030345A"/>
    <w:rsid w:val="003051FA"/>
    <w:rsid w:val="00324E30"/>
    <w:rsid w:val="003324DC"/>
    <w:rsid w:val="00345BB2"/>
    <w:rsid w:val="00347E4B"/>
    <w:rsid w:val="0036250E"/>
    <w:rsid w:val="003761B0"/>
    <w:rsid w:val="003830EF"/>
    <w:rsid w:val="0038637C"/>
    <w:rsid w:val="003875E9"/>
    <w:rsid w:val="0039648B"/>
    <w:rsid w:val="00397BE8"/>
    <w:rsid w:val="003A5388"/>
    <w:rsid w:val="003A69CF"/>
    <w:rsid w:val="003C0810"/>
    <w:rsid w:val="003C16EA"/>
    <w:rsid w:val="003C71E5"/>
    <w:rsid w:val="003D26C0"/>
    <w:rsid w:val="003E2744"/>
    <w:rsid w:val="003F3605"/>
    <w:rsid w:val="003F63AD"/>
    <w:rsid w:val="0041267A"/>
    <w:rsid w:val="00435EA2"/>
    <w:rsid w:val="00456C96"/>
    <w:rsid w:val="00461A79"/>
    <w:rsid w:val="0047046C"/>
    <w:rsid w:val="004A4A29"/>
    <w:rsid w:val="004B4F27"/>
    <w:rsid w:val="004C5B64"/>
    <w:rsid w:val="004E2A5A"/>
    <w:rsid w:val="004E7247"/>
    <w:rsid w:val="00513098"/>
    <w:rsid w:val="00526BCF"/>
    <w:rsid w:val="00541484"/>
    <w:rsid w:val="0054573A"/>
    <w:rsid w:val="00551AA8"/>
    <w:rsid w:val="00562D21"/>
    <w:rsid w:val="00564CB2"/>
    <w:rsid w:val="00570657"/>
    <w:rsid w:val="00581B3A"/>
    <w:rsid w:val="00585C49"/>
    <w:rsid w:val="00586999"/>
    <w:rsid w:val="005A029D"/>
    <w:rsid w:val="005A3075"/>
    <w:rsid w:val="005C5793"/>
    <w:rsid w:val="005C657F"/>
    <w:rsid w:val="005D19C1"/>
    <w:rsid w:val="005D593C"/>
    <w:rsid w:val="00610104"/>
    <w:rsid w:val="00613593"/>
    <w:rsid w:val="0062511F"/>
    <w:rsid w:val="00636C29"/>
    <w:rsid w:val="0064468C"/>
    <w:rsid w:val="006622B4"/>
    <w:rsid w:val="0066547E"/>
    <w:rsid w:val="0066693B"/>
    <w:rsid w:val="006779D6"/>
    <w:rsid w:val="0068592F"/>
    <w:rsid w:val="00691FE5"/>
    <w:rsid w:val="00694ED8"/>
    <w:rsid w:val="006B72DC"/>
    <w:rsid w:val="006C317C"/>
    <w:rsid w:val="006C3842"/>
    <w:rsid w:val="006C7BC9"/>
    <w:rsid w:val="006D0A5F"/>
    <w:rsid w:val="006F7903"/>
    <w:rsid w:val="00712C36"/>
    <w:rsid w:val="007301F3"/>
    <w:rsid w:val="007379BF"/>
    <w:rsid w:val="00752891"/>
    <w:rsid w:val="00755B09"/>
    <w:rsid w:val="00772715"/>
    <w:rsid w:val="007822D9"/>
    <w:rsid w:val="00782E2B"/>
    <w:rsid w:val="00786E60"/>
    <w:rsid w:val="007A1ADB"/>
    <w:rsid w:val="007B0AB2"/>
    <w:rsid w:val="007D0791"/>
    <w:rsid w:val="007D262B"/>
    <w:rsid w:val="007E058F"/>
    <w:rsid w:val="007E1962"/>
    <w:rsid w:val="007F07F9"/>
    <w:rsid w:val="007F14D3"/>
    <w:rsid w:val="007F45C9"/>
    <w:rsid w:val="008027FA"/>
    <w:rsid w:val="00816B66"/>
    <w:rsid w:val="00823B4D"/>
    <w:rsid w:val="0084759F"/>
    <w:rsid w:val="008508E7"/>
    <w:rsid w:val="00851D73"/>
    <w:rsid w:val="0086009B"/>
    <w:rsid w:val="00866047"/>
    <w:rsid w:val="00874CA0"/>
    <w:rsid w:val="008846AD"/>
    <w:rsid w:val="00886947"/>
    <w:rsid w:val="008879FA"/>
    <w:rsid w:val="008A07BC"/>
    <w:rsid w:val="008B323D"/>
    <w:rsid w:val="008B63EF"/>
    <w:rsid w:val="008C0305"/>
    <w:rsid w:val="008C3BCE"/>
    <w:rsid w:val="008D07CB"/>
    <w:rsid w:val="008E554C"/>
    <w:rsid w:val="008E61FB"/>
    <w:rsid w:val="008F6363"/>
    <w:rsid w:val="00911661"/>
    <w:rsid w:val="00912E7C"/>
    <w:rsid w:val="00917671"/>
    <w:rsid w:val="00922934"/>
    <w:rsid w:val="00936B23"/>
    <w:rsid w:val="0094490F"/>
    <w:rsid w:val="00944B75"/>
    <w:rsid w:val="0095667C"/>
    <w:rsid w:val="00973B1F"/>
    <w:rsid w:val="009849C2"/>
    <w:rsid w:val="00996701"/>
    <w:rsid w:val="009B3953"/>
    <w:rsid w:val="009C1D2C"/>
    <w:rsid w:val="009C71D3"/>
    <w:rsid w:val="009D0A7B"/>
    <w:rsid w:val="009F4200"/>
    <w:rsid w:val="009F4F50"/>
    <w:rsid w:val="009F6127"/>
    <w:rsid w:val="00A00AC2"/>
    <w:rsid w:val="00A04A03"/>
    <w:rsid w:val="00A1778C"/>
    <w:rsid w:val="00A3021B"/>
    <w:rsid w:val="00A3111B"/>
    <w:rsid w:val="00A51EC5"/>
    <w:rsid w:val="00A55540"/>
    <w:rsid w:val="00A56254"/>
    <w:rsid w:val="00A72C37"/>
    <w:rsid w:val="00A75DA7"/>
    <w:rsid w:val="00A87212"/>
    <w:rsid w:val="00A92F44"/>
    <w:rsid w:val="00A963BE"/>
    <w:rsid w:val="00AA09F9"/>
    <w:rsid w:val="00AA13F9"/>
    <w:rsid w:val="00AC327A"/>
    <w:rsid w:val="00AC7427"/>
    <w:rsid w:val="00AD5D90"/>
    <w:rsid w:val="00AD6350"/>
    <w:rsid w:val="00AD638D"/>
    <w:rsid w:val="00B37045"/>
    <w:rsid w:val="00B40104"/>
    <w:rsid w:val="00B459D8"/>
    <w:rsid w:val="00B53347"/>
    <w:rsid w:val="00B53D08"/>
    <w:rsid w:val="00B71647"/>
    <w:rsid w:val="00B71E2D"/>
    <w:rsid w:val="00B72E5F"/>
    <w:rsid w:val="00BA20D2"/>
    <w:rsid w:val="00BB65E5"/>
    <w:rsid w:val="00BD23DC"/>
    <w:rsid w:val="00BD70CA"/>
    <w:rsid w:val="00BE79B7"/>
    <w:rsid w:val="00BF1639"/>
    <w:rsid w:val="00C068A2"/>
    <w:rsid w:val="00C107CF"/>
    <w:rsid w:val="00C164AB"/>
    <w:rsid w:val="00C22C27"/>
    <w:rsid w:val="00C26953"/>
    <w:rsid w:val="00C273E7"/>
    <w:rsid w:val="00C40D7C"/>
    <w:rsid w:val="00C42347"/>
    <w:rsid w:val="00C45EDE"/>
    <w:rsid w:val="00C5366D"/>
    <w:rsid w:val="00C60155"/>
    <w:rsid w:val="00C67A49"/>
    <w:rsid w:val="00C708A9"/>
    <w:rsid w:val="00C73BFF"/>
    <w:rsid w:val="00C97849"/>
    <w:rsid w:val="00CA415A"/>
    <w:rsid w:val="00CA49D6"/>
    <w:rsid w:val="00CB669D"/>
    <w:rsid w:val="00CB6D51"/>
    <w:rsid w:val="00CC7902"/>
    <w:rsid w:val="00CF5E29"/>
    <w:rsid w:val="00D06FD0"/>
    <w:rsid w:val="00D40D28"/>
    <w:rsid w:val="00D4608B"/>
    <w:rsid w:val="00D540E8"/>
    <w:rsid w:val="00D56007"/>
    <w:rsid w:val="00D5602C"/>
    <w:rsid w:val="00D6163D"/>
    <w:rsid w:val="00D64BA0"/>
    <w:rsid w:val="00D67121"/>
    <w:rsid w:val="00D7289C"/>
    <w:rsid w:val="00D770C2"/>
    <w:rsid w:val="00D93D3A"/>
    <w:rsid w:val="00D96EFD"/>
    <w:rsid w:val="00DA1396"/>
    <w:rsid w:val="00DB736C"/>
    <w:rsid w:val="00DD3ED6"/>
    <w:rsid w:val="00DD62EC"/>
    <w:rsid w:val="00DF2017"/>
    <w:rsid w:val="00E01C21"/>
    <w:rsid w:val="00E11D54"/>
    <w:rsid w:val="00E14FCA"/>
    <w:rsid w:val="00E27A19"/>
    <w:rsid w:val="00E460BC"/>
    <w:rsid w:val="00E561BF"/>
    <w:rsid w:val="00E64949"/>
    <w:rsid w:val="00E74E96"/>
    <w:rsid w:val="00EC22C3"/>
    <w:rsid w:val="00ED10FE"/>
    <w:rsid w:val="00ED2BDB"/>
    <w:rsid w:val="00EE1296"/>
    <w:rsid w:val="00EF0FD2"/>
    <w:rsid w:val="00EF70F9"/>
    <w:rsid w:val="00F048EF"/>
    <w:rsid w:val="00F05946"/>
    <w:rsid w:val="00F31E1A"/>
    <w:rsid w:val="00F31FB1"/>
    <w:rsid w:val="00F47358"/>
    <w:rsid w:val="00F93E65"/>
    <w:rsid w:val="00FA2BB0"/>
    <w:rsid w:val="00FC5929"/>
    <w:rsid w:val="00FE3444"/>
    <w:rsid w:val="00FE6FB9"/>
    <w:rsid w:val="00FF1310"/>
    <w:rsid w:val="117662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outlineLvl w:val="0"/>
    </w:pPr>
    <w:rPr>
      <w:sz w:val="20"/>
      <w:u w:val="singl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7"/>
    <w:qFormat/>
    <w:uiPriority w:val="0"/>
    <w:pPr>
      <w:jc w:val="both"/>
    </w:pPr>
  </w:style>
  <w:style w:type="paragraph" w:styleId="7">
    <w:name w:val="Body Text 2"/>
    <w:basedOn w:val="1"/>
    <w:link w:val="21"/>
    <w:semiHidden/>
    <w:unhideWhenUsed/>
    <w:uiPriority w:val="99"/>
    <w:pPr>
      <w:spacing w:after="120" w:line="480" w:lineRule="auto"/>
    </w:pPr>
  </w:style>
  <w:style w:type="paragraph" w:styleId="8">
    <w:name w:val="footer"/>
    <w:basedOn w:val="1"/>
    <w:link w:val="19"/>
    <w:unhideWhenUsed/>
    <w:uiPriority w:val="99"/>
    <w:pPr>
      <w:tabs>
        <w:tab w:val="center" w:pos="4536"/>
        <w:tab w:val="right" w:pos="9072"/>
      </w:tabs>
    </w:pPr>
  </w:style>
  <w:style w:type="character" w:styleId="9">
    <w:name w:val="footnote reference"/>
    <w:basedOn w:val="3"/>
    <w:semiHidden/>
    <w:unhideWhenUsed/>
    <w:uiPriority w:val="99"/>
    <w:rPr>
      <w:rFonts w:hint="default" w:ascii="Times New Roman" w:hAnsi="Times New Roman" w:cs="Times New Roman"/>
      <w:vertAlign w:val="superscript"/>
    </w:rPr>
  </w:style>
  <w:style w:type="paragraph" w:styleId="10">
    <w:name w:val="header"/>
    <w:basedOn w:val="1"/>
    <w:link w:val="18"/>
    <w:unhideWhenUsed/>
    <w:uiPriority w:val="99"/>
    <w:pPr>
      <w:tabs>
        <w:tab w:val="center" w:pos="4536"/>
        <w:tab w:val="right" w:pos="9072"/>
      </w:tabs>
    </w:pPr>
  </w:style>
  <w:style w:type="character" w:styleId="11">
    <w:name w:val="Hyperlink"/>
    <w:uiPriority w:val="0"/>
    <w:rPr>
      <w:color w:val="0000FF"/>
      <w:u w:val="single"/>
    </w:rPr>
  </w:style>
  <w:style w:type="paragraph" w:styleId="12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13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Tekst dymka Znak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5">
    <w:name w:val="List Paragraph"/>
    <w:basedOn w:val="1"/>
    <w:qFormat/>
    <w:uiPriority w:val="0"/>
    <w:pPr>
      <w:ind w:left="720"/>
      <w:contextualSpacing/>
    </w:pPr>
  </w:style>
  <w:style w:type="paragraph" w:styleId="1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customStyle="1" w:styleId="17">
    <w:name w:val="Tekst podstawowy Znak"/>
    <w:basedOn w:val="3"/>
    <w:link w:val="6"/>
    <w:uiPriority w:val="0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18">
    <w:name w:val="Nagłówek Znak"/>
    <w:basedOn w:val="3"/>
    <w:link w:val="10"/>
    <w:qFormat/>
    <w:uiPriority w:val="99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19">
    <w:name w:val="Stopka Znak"/>
    <w:basedOn w:val="3"/>
    <w:link w:val="8"/>
    <w:uiPriority w:val="99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20">
    <w:name w:val="Nagłówek 1 Znak"/>
    <w:basedOn w:val="3"/>
    <w:link w:val="2"/>
    <w:uiPriority w:val="0"/>
    <w:rPr>
      <w:rFonts w:ascii="Times New Roman" w:hAnsi="Times New Roman" w:eastAsia="Times New Roman" w:cs="Times New Roman"/>
      <w:sz w:val="20"/>
      <w:szCs w:val="24"/>
      <w:u w:val="single"/>
      <w:lang w:eastAsia="pl-PL"/>
    </w:rPr>
  </w:style>
  <w:style w:type="character" w:customStyle="1" w:styleId="21">
    <w:name w:val="Tekst podstawowy 2 Znak"/>
    <w:basedOn w:val="3"/>
    <w:link w:val="7"/>
    <w:semiHidden/>
    <w:uiPriority w:val="99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customStyle="1" w:styleId="22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Przypis dolny"/>
    <w:basedOn w:val="1"/>
    <w:uiPriority w:val="99"/>
    <w:pPr>
      <w:suppressAutoHyphens/>
      <w:autoSpaceDE w:val="0"/>
      <w:autoSpaceDN w:val="0"/>
      <w:adjustRightInd w:val="0"/>
      <w:ind w:left="339" w:hanging="339"/>
    </w:pPr>
    <w:rPr>
      <w:rFonts w:hAnsi="Liberation Serif"/>
      <w:kern w:val="2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1CB05-2B13-4814-9CA0-F6A2D69ADA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791</Words>
  <Characters>4746</Characters>
  <Lines>39</Lines>
  <Paragraphs>11</Paragraphs>
  <TotalTime>3</TotalTime>
  <ScaleCrop>false</ScaleCrop>
  <LinksUpToDate>false</LinksUpToDate>
  <CharactersWithSpaces>5526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2026-02-23T11:10:00Z</dcterms:created>
  <dc:creator>n.rudnik</dc:creator>
  <cp:lastModifiedBy>k.zielinska</cp:lastModifiedBy>
  <cp:lastPrinted>2021-12-13T10:57:00Z</cp:lastPrinted>
  <dcterms:modified xsi:type="dcterms:W3CDTF">2026-02-23T12:21:24Z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73FF88484A1F4FC29D6C32E568CDBF25_12</vt:lpwstr>
  </property>
</Properties>
</file>