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77777777" w:rsidR="0004272A" w:rsidRDefault="00381A3D">
      <w:pPr>
        <w:wordWrap w:val="0"/>
        <w:spacing w:line="300" w:lineRule="exact"/>
        <w:jc w:val="righ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.</w:t>
      </w:r>
    </w:p>
    <w:p w14:paraId="6FE50135" w14:textId="77777777" w:rsidR="0004272A" w:rsidRDefault="0004272A" w:rsidP="001473BE">
      <w:pPr>
        <w:spacing w:line="300" w:lineRule="exact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34D4C0AD" w14:textId="77777777" w:rsidR="0004272A" w:rsidRDefault="00381A3D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60F06ABD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023BAFDA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46D5F3D8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32F62CF1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Oświadczam, że wniosek o udzielenie do</w:t>
      </w:r>
      <w:r w:rsidR="00B66F67">
        <w:rPr>
          <w:rFonts w:ascii="Verdana" w:hAnsi="Verdana" w:cs="Arial"/>
        </w:rPr>
        <w:t>finansowania</w:t>
      </w:r>
      <w:r>
        <w:rPr>
          <w:rFonts w:ascii="Verdana" w:hAnsi="Verdana" w:cs="Arial"/>
        </w:rPr>
        <w:t xml:space="preserve"> na zagospodarowanie wód opadowych nie dotyczy infrastruktury technicznej zagospodarowania wód opadowych wykonanej w ramach inwestycji drogowej, mieszkaniowej, usługowej, przemysłowej.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77777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4F537343" w14:textId="77777777" w:rsidR="0004272A" w:rsidRDefault="00381A3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p w14:paraId="11B3C275" w14:textId="77777777" w:rsidR="0004272A" w:rsidRDefault="0004272A">
      <w:pPr>
        <w:spacing w:line="300" w:lineRule="exact"/>
        <w:jc w:val="both"/>
        <w:rPr>
          <w:rFonts w:ascii="Trebuchet MS" w:hAnsi="Trebuchet MS" w:cs="Arial"/>
        </w:rPr>
      </w:pPr>
    </w:p>
    <w:sectPr w:rsidR="00042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9A18" w14:textId="77777777" w:rsidR="000E6AB4" w:rsidRDefault="000E6AB4">
      <w:pPr>
        <w:spacing w:after="0" w:line="240" w:lineRule="auto"/>
      </w:pPr>
      <w:r>
        <w:separator/>
      </w:r>
    </w:p>
  </w:endnote>
  <w:endnote w:type="continuationSeparator" w:id="0">
    <w:p w14:paraId="37F3B6CC" w14:textId="77777777" w:rsidR="000E6AB4" w:rsidRDefault="000E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4B79" w14:textId="77777777" w:rsidR="00D12AFE" w:rsidRDefault="00D12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F5309" w14:textId="77777777" w:rsidR="000E6AB4" w:rsidRDefault="000E6AB4">
      <w:pPr>
        <w:spacing w:after="0" w:line="240" w:lineRule="auto"/>
      </w:pPr>
      <w:r>
        <w:separator/>
      </w:r>
    </w:p>
  </w:footnote>
  <w:footnote w:type="continuationSeparator" w:id="0">
    <w:p w14:paraId="1CD1386F" w14:textId="77777777" w:rsidR="000E6AB4" w:rsidRDefault="000E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8EB52" w14:textId="77777777" w:rsidR="00D12AFE" w:rsidRDefault="00D12A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8748" w14:textId="684528DA" w:rsidR="0004272A" w:rsidRPr="00EC49E9" w:rsidRDefault="00381A3D" w:rsidP="00D12AFE">
    <w:pPr>
      <w:pStyle w:val="Nagwek"/>
      <w:rPr>
        <w:b/>
        <w:sz w:val="20"/>
        <w:szCs w:val="20"/>
      </w:rPr>
    </w:pPr>
    <w:r>
      <w:rPr>
        <w:b/>
        <w:sz w:val="20"/>
        <w:szCs w:val="20"/>
      </w:rPr>
      <w:t>Załącznik do wniosku o udzielenie do</w:t>
    </w:r>
    <w:r w:rsidR="003A257D">
      <w:rPr>
        <w:b/>
        <w:sz w:val="20"/>
        <w:szCs w:val="20"/>
      </w:rPr>
      <w:t>finansowania</w:t>
    </w:r>
    <w:r>
      <w:rPr>
        <w:sz w:val="20"/>
        <w:szCs w:val="20"/>
      </w:rPr>
      <w:t>, składanego na podstawie Uchwały nr X</w:t>
    </w:r>
    <w:r w:rsidR="00FD58EC">
      <w:rPr>
        <w:sz w:val="20"/>
        <w:szCs w:val="20"/>
      </w:rPr>
      <w:t>V</w:t>
    </w:r>
    <w:r>
      <w:rPr>
        <w:sz w:val="20"/>
        <w:szCs w:val="20"/>
      </w:rPr>
      <w:t>/</w:t>
    </w:r>
    <w:r w:rsidR="00FD58EC">
      <w:rPr>
        <w:sz w:val="20"/>
        <w:szCs w:val="20"/>
      </w:rPr>
      <w:t>105</w:t>
    </w:r>
    <w:r>
      <w:rPr>
        <w:sz w:val="20"/>
        <w:szCs w:val="20"/>
      </w:rPr>
      <w:t>/</w:t>
    </w:r>
    <w:r w:rsidR="00FD58EC">
      <w:rPr>
        <w:sz w:val="20"/>
        <w:szCs w:val="20"/>
      </w:rPr>
      <w:t>2020</w:t>
    </w:r>
    <w:r>
      <w:rPr>
        <w:sz w:val="20"/>
        <w:szCs w:val="20"/>
      </w:rPr>
      <w:t xml:space="preserve"> Rady </w:t>
    </w:r>
    <w:r w:rsidR="00FD58EC">
      <w:rPr>
        <w:sz w:val="20"/>
        <w:szCs w:val="20"/>
      </w:rPr>
      <w:t>Gminy Brzozie z dnia 30 kwietnia 2020 r.</w:t>
    </w:r>
    <w:r>
      <w:rPr>
        <w:sz w:val="20"/>
        <w:szCs w:val="20"/>
      </w:rPr>
      <w:t xml:space="preserve"> w sprawie zasad udzielania dotacji celowej na zadania służące ochronie zasobów wodnych, polegające na  gromadzeniu wód opadowych i roztopowych w miejscu ich powstania</w:t>
    </w:r>
    <w:r w:rsidR="00EC49E9">
      <w:tab/>
    </w:r>
    <w:r w:rsidR="00EC49E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32944" w14:textId="77777777" w:rsidR="00D12AFE" w:rsidRDefault="00D12AF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139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6AB4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473BE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32EA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7D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5C61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3928"/>
    <w:rsid w:val="00B6449F"/>
    <w:rsid w:val="00B658C5"/>
    <w:rsid w:val="00B65B39"/>
    <w:rsid w:val="00B66518"/>
    <w:rsid w:val="00B66F67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71D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AFE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3847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49E9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5</cp:revision>
  <cp:lastPrinted>2022-06-14T05:47:00Z</cp:lastPrinted>
  <dcterms:created xsi:type="dcterms:W3CDTF">2023-04-18T09:49:00Z</dcterms:created>
  <dcterms:modified xsi:type="dcterms:W3CDTF">2024-02-21T11:05:00Z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