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01A41" w14:textId="08B98AA2" w:rsidR="00A66F33" w:rsidRPr="006334FA" w:rsidRDefault="006334FA" w:rsidP="006334FA">
      <w:pPr>
        <w:jc w:val="both"/>
        <w:rPr>
          <w:rFonts w:asciiTheme="minorHAnsi" w:hAnsiTheme="minorHAnsi" w:cstheme="minorHAnsi"/>
          <w:bCs/>
        </w:rPr>
      </w:pPr>
      <w:r>
        <w:rPr>
          <w:rFonts w:asciiTheme="minorHAnsi" w:hAnsiTheme="minorHAnsi" w:cstheme="minorHAnsi"/>
          <w:bCs/>
        </w:rPr>
        <w:t>N</w:t>
      </w:r>
      <w:r w:rsidRPr="006334FA">
        <w:rPr>
          <w:rFonts w:asciiTheme="minorHAnsi" w:hAnsiTheme="minorHAnsi" w:cstheme="minorHAnsi"/>
          <w:bCs/>
        </w:rPr>
        <w:t>ależy podać nazwę producenta, typ, model, oraz numer katalogowy (numer konfiguracji lub part numer) oferowanego sprzętu umożliwiający jednoznaczną identyfikację oferowanej konfiguracji.  Jeśli na stronie internetowej producenta nie jest dostępna pełna oferta modeli sprzętu wraz z jego konfiguracją, do oferty należy dołączyć katalog producenta zaoferowanego produktu umożliwiający weryfikację oferty pod kątem zgodności z wymaganiami Zamawiającego.</w:t>
      </w:r>
    </w:p>
    <w:p w14:paraId="69B66CCE" w14:textId="77777777" w:rsidR="006334FA" w:rsidRPr="001F744B" w:rsidRDefault="006334FA" w:rsidP="006334FA">
      <w:pPr>
        <w:jc w:val="both"/>
        <w:rPr>
          <w:rFonts w:ascii="Noto Sans" w:hAnsi="Noto Sans" w:cs="Noto Sans"/>
          <w:sz w:val="28"/>
          <w:szCs w:val="28"/>
        </w:rPr>
      </w:pPr>
    </w:p>
    <w:tbl>
      <w:tblPr>
        <w:tblW w:w="5128"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750"/>
        <w:gridCol w:w="1843"/>
        <w:gridCol w:w="4110"/>
        <w:gridCol w:w="2268"/>
        <w:gridCol w:w="1559"/>
        <w:gridCol w:w="1274"/>
        <w:gridCol w:w="1274"/>
        <w:gridCol w:w="1274"/>
      </w:tblGrid>
      <w:tr w:rsidR="00D20B60" w:rsidRPr="001F744B" w14:paraId="59FA0973" w14:textId="2BF2EE4C" w:rsidTr="00D20B60">
        <w:trPr>
          <w:trHeight w:val="284"/>
        </w:trPr>
        <w:tc>
          <w:tcPr>
            <w:tcW w:w="5000" w:type="pct"/>
            <w:gridSpan w:val="8"/>
            <w:shd w:val="clear" w:color="auto" w:fill="D9D9D9"/>
            <w:vAlign w:val="center"/>
          </w:tcPr>
          <w:p w14:paraId="21AC9B79" w14:textId="4A51FB36" w:rsidR="00D20B60" w:rsidRPr="001F744B" w:rsidRDefault="00D20B60" w:rsidP="00B02AA8">
            <w:pPr>
              <w:rPr>
                <w:rStyle w:val="Pogrubienie"/>
                <w:rFonts w:ascii="Noto Sans" w:hAnsi="Noto Sans" w:cs="Noto Sans"/>
                <w:color w:val="000000"/>
                <w:sz w:val="28"/>
                <w:szCs w:val="28"/>
                <w:highlight w:val="lightGray"/>
                <w:shd w:val="clear" w:color="auto" w:fill="FFFFFF"/>
              </w:rPr>
            </w:pPr>
            <w:r w:rsidRPr="001F744B">
              <w:rPr>
                <w:rStyle w:val="Pogrubienie"/>
                <w:rFonts w:ascii="Noto Sans" w:hAnsi="Noto Sans" w:cs="Noto Sans"/>
                <w:color w:val="000000"/>
                <w:sz w:val="28"/>
                <w:szCs w:val="28"/>
                <w:highlight w:val="lightGray"/>
                <w:shd w:val="clear" w:color="auto" w:fill="FFFFFF"/>
              </w:rPr>
              <w:t xml:space="preserve">1. Komputer typu </w:t>
            </w:r>
            <w:r w:rsidRPr="001F744B">
              <w:rPr>
                <w:rStyle w:val="Pogrubienie"/>
                <w:rFonts w:ascii="Noto Sans" w:hAnsi="Noto Sans" w:cs="Noto Sans"/>
                <w:color w:val="000000"/>
                <w:sz w:val="28"/>
                <w:szCs w:val="28"/>
                <w:highlight w:val="lightGray"/>
                <w:shd w:val="clear" w:color="auto" w:fill="D0CECE" w:themeFill="background2" w:themeFillShade="E6"/>
              </w:rPr>
              <w:t>laptop</w:t>
            </w:r>
            <w:r w:rsidRPr="001F744B">
              <w:rPr>
                <w:rStyle w:val="Pogrubienie"/>
                <w:rFonts w:ascii="Noto Sans" w:hAnsi="Noto Sans" w:cs="Noto Sans"/>
                <w:color w:val="000000"/>
                <w:sz w:val="28"/>
                <w:szCs w:val="28"/>
                <w:shd w:val="clear" w:color="auto" w:fill="D0CECE" w:themeFill="background2" w:themeFillShade="E6"/>
              </w:rPr>
              <w:t xml:space="preserve"> - </w:t>
            </w:r>
            <w:r w:rsidR="009551D3">
              <w:rPr>
                <w:rStyle w:val="Pogrubienie"/>
                <w:rFonts w:ascii="Noto Sans" w:hAnsi="Noto Sans" w:cs="Noto Sans"/>
                <w:color w:val="000000"/>
                <w:sz w:val="28"/>
                <w:szCs w:val="28"/>
                <w:shd w:val="clear" w:color="auto" w:fill="D0CECE" w:themeFill="background2" w:themeFillShade="E6"/>
              </w:rPr>
              <w:t>2</w:t>
            </w:r>
            <w:r w:rsidRPr="001F744B">
              <w:rPr>
                <w:rStyle w:val="Pogrubienie"/>
                <w:rFonts w:ascii="Noto Sans" w:hAnsi="Noto Sans" w:cs="Noto Sans"/>
                <w:color w:val="000000"/>
                <w:sz w:val="28"/>
                <w:szCs w:val="28"/>
                <w:shd w:val="clear" w:color="auto" w:fill="D0CECE" w:themeFill="background2" w:themeFillShade="E6"/>
              </w:rPr>
              <w:t xml:space="preserve"> szt.</w:t>
            </w:r>
          </w:p>
        </w:tc>
      </w:tr>
      <w:tr w:rsidR="006334FA" w:rsidRPr="00D20B60" w14:paraId="0A715E8D" w14:textId="77A3524C" w:rsidTr="006334FA">
        <w:trPr>
          <w:trHeight w:val="284"/>
        </w:trPr>
        <w:tc>
          <w:tcPr>
            <w:tcW w:w="5000" w:type="pct"/>
            <w:gridSpan w:val="8"/>
            <w:shd w:val="clear" w:color="auto" w:fill="auto"/>
            <w:vAlign w:val="center"/>
          </w:tcPr>
          <w:p w14:paraId="4F991D40" w14:textId="32E3DC29" w:rsidR="006334FA" w:rsidRPr="00D20B60" w:rsidRDefault="006334FA" w:rsidP="00B02AA8">
            <w:pPr>
              <w:rPr>
                <w:rFonts w:asciiTheme="minorHAnsi" w:hAnsiTheme="minorHAnsi" w:cstheme="minorHAnsi"/>
                <w:color w:val="000000"/>
                <w:szCs w:val="22"/>
              </w:rPr>
            </w:pPr>
            <w:r w:rsidRPr="00D20B60">
              <w:rPr>
                <w:rFonts w:asciiTheme="minorHAnsi" w:hAnsiTheme="minorHAnsi" w:cstheme="minorHAnsi"/>
                <w:color w:val="000000"/>
                <w:szCs w:val="22"/>
              </w:rPr>
              <w:t>Zamawiający zastrzega sobie prawo do sprawdzenia gwarancji producenta oraz dostarczonej konfiguracji na dedykowanej stronie internetowej producenta sprzętu.</w:t>
            </w:r>
          </w:p>
        </w:tc>
      </w:tr>
      <w:tr w:rsidR="00C00742" w:rsidRPr="00D20B60" w14:paraId="51CD302D" w14:textId="400412F7" w:rsidTr="00C00742">
        <w:trPr>
          <w:trHeight w:val="284"/>
        </w:trPr>
        <w:tc>
          <w:tcPr>
            <w:tcW w:w="261" w:type="pct"/>
            <w:vAlign w:val="center"/>
          </w:tcPr>
          <w:p w14:paraId="3A44F767" w14:textId="77777777" w:rsidR="00C00742" w:rsidRPr="00D20B60" w:rsidRDefault="00C00742" w:rsidP="00D20B60">
            <w:pPr>
              <w:jc w:val="center"/>
              <w:rPr>
                <w:rFonts w:asciiTheme="minorHAnsi" w:hAnsiTheme="minorHAnsi" w:cstheme="minorHAnsi"/>
                <w:bCs/>
                <w:color w:val="000000"/>
                <w:szCs w:val="22"/>
              </w:rPr>
            </w:pPr>
            <w:r w:rsidRPr="00D20B60">
              <w:rPr>
                <w:rFonts w:asciiTheme="minorHAnsi" w:hAnsiTheme="minorHAnsi" w:cstheme="minorHAnsi"/>
                <w:b/>
                <w:color w:val="000000"/>
                <w:szCs w:val="22"/>
                <w:lang w:eastAsia="en-US"/>
              </w:rPr>
              <w:t>Lp.</w:t>
            </w:r>
          </w:p>
        </w:tc>
        <w:tc>
          <w:tcPr>
            <w:tcW w:w="642" w:type="pct"/>
            <w:vAlign w:val="center"/>
          </w:tcPr>
          <w:p w14:paraId="02D3FC65" w14:textId="77777777" w:rsidR="00C00742" w:rsidRPr="00D20B60" w:rsidRDefault="00C00742" w:rsidP="00B02AA8">
            <w:pPr>
              <w:rPr>
                <w:rFonts w:asciiTheme="minorHAnsi" w:hAnsiTheme="minorHAnsi" w:cstheme="minorHAnsi"/>
                <w:bCs/>
                <w:color w:val="000000"/>
                <w:szCs w:val="22"/>
              </w:rPr>
            </w:pPr>
            <w:r w:rsidRPr="00D20B60">
              <w:rPr>
                <w:rFonts w:asciiTheme="minorHAnsi" w:hAnsiTheme="minorHAnsi" w:cstheme="minorHAnsi"/>
                <w:b/>
                <w:color w:val="000000"/>
                <w:szCs w:val="22"/>
              </w:rPr>
              <w:t>Nazwa komponentu</w:t>
            </w:r>
          </w:p>
        </w:tc>
        <w:tc>
          <w:tcPr>
            <w:tcW w:w="1432" w:type="pct"/>
            <w:vAlign w:val="center"/>
          </w:tcPr>
          <w:p w14:paraId="1986573B" w14:textId="77777777" w:rsidR="00C00742" w:rsidRPr="00D20B60" w:rsidRDefault="00C00742" w:rsidP="00B02AA8">
            <w:pPr>
              <w:rPr>
                <w:rFonts w:asciiTheme="minorHAnsi" w:hAnsiTheme="minorHAnsi" w:cstheme="minorHAnsi"/>
                <w:color w:val="000000"/>
                <w:szCs w:val="22"/>
              </w:rPr>
            </w:pPr>
            <w:r w:rsidRPr="00D20B60">
              <w:rPr>
                <w:rFonts w:asciiTheme="minorHAnsi" w:hAnsiTheme="minorHAnsi" w:cstheme="minorHAnsi"/>
                <w:b/>
                <w:color w:val="000000"/>
                <w:szCs w:val="22"/>
              </w:rPr>
              <w:t>Wymagane minimalne parametry techniczne oferowanego sprzętu</w:t>
            </w:r>
          </w:p>
        </w:tc>
        <w:tc>
          <w:tcPr>
            <w:tcW w:w="790" w:type="pct"/>
          </w:tcPr>
          <w:p w14:paraId="7E64CCBB" w14:textId="4E7EBDA0" w:rsidR="00C00742" w:rsidRPr="00D20B60" w:rsidRDefault="00C00742" w:rsidP="00B02AA8">
            <w:pPr>
              <w:rPr>
                <w:rFonts w:asciiTheme="minorHAnsi" w:hAnsiTheme="minorHAnsi" w:cstheme="minorHAnsi"/>
                <w:b/>
                <w:color w:val="000000"/>
                <w:szCs w:val="22"/>
              </w:rPr>
            </w:pPr>
            <w:r w:rsidRPr="00D20B60">
              <w:rPr>
                <w:rFonts w:asciiTheme="minorHAnsi" w:hAnsiTheme="minorHAnsi" w:cstheme="minorHAnsi"/>
                <w:b/>
                <w:color w:val="000000"/>
                <w:szCs w:val="22"/>
              </w:rPr>
              <w:t>Oferowane urządzenie spełnia/ nie spełnia minimalne parametry Zamawiającego/</w:t>
            </w:r>
          </w:p>
          <w:p w14:paraId="25461D02" w14:textId="3EA5B995" w:rsidR="00C00742" w:rsidRPr="00D20B60" w:rsidRDefault="00C00742" w:rsidP="00B02AA8">
            <w:pPr>
              <w:rPr>
                <w:rFonts w:asciiTheme="minorHAnsi" w:hAnsiTheme="minorHAnsi" w:cstheme="minorHAnsi"/>
                <w:b/>
                <w:color w:val="000000"/>
                <w:szCs w:val="22"/>
              </w:rPr>
            </w:pPr>
            <w:r w:rsidRPr="00D20B60">
              <w:rPr>
                <w:rFonts w:asciiTheme="minorHAnsi" w:hAnsiTheme="minorHAnsi" w:cstheme="minorHAnsi"/>
                <w:b/>
                <w:color w:val="000000"/>
                <w:szCs w:val="22"/>
              </w:rPr>
              <w:t>Urządzenie równoważne</w:t>
            </w:r>
          </w:p>
          <w:p w14:paraId="1EBB4844" w14:textId="2F69FA3C" w:rsidR="00C00742" w:rsidRPr="00D20B60" w:rsidRDefault="00C00742" w:rsidP="00B02AA8">
            <w:pPr>
              <w:rPr>
                <w:rFonts w:asciiTheme="minorHAnsi" w:hAnsiTheme="minorHAnsi" w:cstheme="minorHAnsi"/>
                <w:b/>
                <w:color w:val="000000"/>
                <w:szCs w:val="22"/>
              </w:rPr>
            </w:pPr>
          </w:p>
        </w:tc>
        <w:tc>
          <w:tcPr>
            <w:tcW w:w="543" w:type="pct"/>
          </w:tcPr>
          <w:p w14:paraId="5CA7F225" w14:textId="77777777" w:rsidR="00C00742" w:rsidRPr="00D20B60" w:rsidRDefault="00C00742" w:rsidP="00C00742">
            <w:pPr>
              <w:spacing w:after="120"/>
              <w:ind w:right="23"/>
              <w:jc w:val="center"/>
              <w:rPr>
                <w:rFonts w:asciiTheme="minorHAnsi" w:hAnsiTheme="minorHAnsi" w:cstheme="minorHAnsi"/>
                <w:b/>
                <w:bCs/>
                <w:szCs w:val="22"/>
              </w:rPr>
            </w:pPr>
            <w:r w:rsidRPr="00D20B60">
              <w:rPr>
                <w:rFonts w:asciiTheme="minorHAnsi" w:hAnsiTheme="minorHAnsi" w:cstheme="minorHAnsi"/>
                <w:b/>
                <w:bCs/>
                <w:szCs w:val="22"/>
              </w:rPr>
              <w:t>Typ/model</w:t>
            </w:r>
          </w:p>
          <w:p w14:paraId="70F3619D" w14:textId="32016696" w:rsidR="00C00742" w:rsidRPr="00D20B60" w:rsidRDefault="00C00742" w:rsidP="00C00742">
            <w:pPr>
              <w:rPr>
                <w:rFonts w:asciiTheme="minorHAnsi" w:hAnsiTheme="minorHAnsi" w:cstheme="minorHAnsi"/>
                <w:b/>
                <w:color w:val="000000"/>
                <w:szCs w:val="22"/>
              </w:rPr>
            </w:pPr>
            <w:r w:rsidRPr="00D20B60">
              <w:rPr>
                <w:rFonts w:asciiTheme="minorHAnsi" w:hAnsiTheme="minorHAnsi" w:cstheme="minorHAnsi"/>
                <w:b/>
                <w:bCs/>
                <w:szCs w:val="22"/>
              </w:rPr>
              <w:t>proponowanego urządzenia</w:t>
            </w:r>
          </w:p>
        </w:tc>
        <w:tc>
          <w:tcPr>
            <w:tcW w:w="444" w:type="pct"/>
          </w:tcPr>
          <w:p w14:paraId="2C914C3E" w14:textId="749DA38E" w:rsidR="00C00742" w:rsidRPr="00D20B60" w:rsidRDefault="00C00742" w:rsidP="00C00742">
            <w:pPr>
              <w:spacing w:after="120"/>
              <w:ind w:right="23"/>
              <w:jc w:val="center"/>
              <w:rPr>
                <w:rFonts w:asciiTheme="minorHAnsi" w:hAnsiTheme="minorHAnsi" w:cstheme="minorHAnsi"/>
                <w:b/>
                <w:bCs/>
                <w:szCs w:val="22"/>
              </w:rPr>
            </w:pPr>
            <w:r w:rsidRPr="00D20B60">
              <w:rPr>
                <w:rFonts w:asciiTheme="minorHAnsi" w:hAnsiTheme="minorHAnsi" w:cstheme="minorHAnsi"/>
                <w:b/>
                <w:bCs/>
                <w:szCs w:val="22"/>
              </w:rPr>
              <w:t>Cena netto</w:t>
            </w:r>
          </w:p>
        </w:tc>
        <w:tc>
          <w:tcPr>
            <w:tcW w:w="444" w:type="pct"/>
          </w:tcPr>
          <w:p w14:paraId="0785E52D" w14:textId="10FB2960" w:rsidR="00C00742" w:rsidRPr="00D20B60" w:rsidRDefault="00C00742" w:rsidP="00C00742">
            <w:pPr>
              <w:spacing w:after="120"/>
              <w:ind w:right="23"/>
              <w:jc w:val="center"/>
              <w:rPr>
                <w:rFonts w:asciiTheme="minorHAnsi" w:hAnsiTheme="minorHAnsi" w:cstheme="minorHAnsi"/>
                <w:b/>
                <w:bCs/>
                <w:szCs w:val="22"/>
              </w:rPr>
            </w:pPr>
            <w:r w:rsidRPr="00D20B60">
              <w:rPr>
                <w:rFonts w:asciiTheme="minorHAnsi" w:hAnsiTheme="minorHAnsi" w:cstheme="minorHAnsi"/>
                <w:b/>
                <w:bCs/>
                <w:szCs w:val="22"/>
              </w:rPr>
              <w:t>Cena brutto</w:t>
            </w:r>
          </w:p>
        </w:tc>
        <w:tc>
          <w:tcPr>
            <w:tcW w:w="444" w:type="pct"/>
          </w:tcPr>
          <w:p w14:paraId="4837DF1A" w14:textId="77777777" w:rsidR="00C00742" w:rsidRPr="00D20B60" w:rsidRDefault="00C00742" w:rsidP="00C00742">
            <w:pPr>
              <w:spacing w:after="120"/>
              <w:ind w:right="23"/>
              <w:jc w:val="center"/>
              <w:rPr>
                <w:rFonts w:asciiTheme="minorHAnsi" w:hAnsiTheme="minorHAnsi" w:cstheme="minorHAnsi"/>
                <w:b/>
                <w:bCs/>
                <w:szCs w:val="22"/>
              </w:rPr>
            </w:pPr>
            <w:r w:rsidRPr="00D20B60">
              <w:rPr>
                <w:rFonts w:asciiTheme="minorHAnsi" w:hAnsiTheme="minorHAnsi" w:cstheme="minorHAnsi"/>
                <w:b/>
                <w:bCs/>
                <w:szCs w:val="22"/>
              </w:rPr>
              <w:t>Wartość brutto</w:t>
            </w:r>
          </w:p>
          <w:p w14:paraId="77586B17" w14:textId="391F3C4B" w:rsidR="00C00742" w:rsidRPr="00D20B60" w:rsidRDefault="00C00742" w:rsidP="00C00742">
            <w:pPr>
              <w:spacing w:after="120"/>
              <w:ind w:right="23"/>
              <w:jc w:val="center"/>
              <w:rPr>
                <w:rFonts w:asciiTheme="minorHAnsi" w:hAnsiTheme="minorHAnsi" w:cstheme="minorHAnsi"/>
                <w:szCs w:val="22"/>
              </w:rPr>
            </w:pPr>
            <w:r w:rsidRPr="00D20B60">
              <w:rPr>
                <w:rFonts w:asciiTheme="minorHAnsi" w:hAnsiTheme="minorHAnsi" w:cstheme="minorHAnsi"/>
                <w:szCs w:val="22"/>
              </w:rPr>
              <w:t>(ilość</w:t>
            </w:r>
            <w:r w:rsidR="006334FA" w:rsidRPr="00D20B60">
              <w:rPr>
                <w:rFonts w:asciiTheme="minorHAnsi" w:hAnsiTheme="minorHAnsi" w:cstheme="minorHAnsi"/>
                <w:szCs w:val="22"/>
              </w:rPr>
              <w:t xml:space="preserve"> szt.</w:t>
            </w:r>
            <w:r w:rsidRPr="00D20B60">
              <w:rPr>
                <w:rFonts w:asciiTheme="minorHAnsi" w:hAnsiTheme="minorHAnsi" w:cstheme="minorHAnsi"/>
                <w:szCs w:val="22"/>
              </w:rPr>
              <w:t xml:space="preserve"> x cena brutto)</w:t>
            </w:r>
          </w:p>
        </w:tc>
      </w:tr>
      <w:tr w:rsidR="006334FA" w:rsidRPr="00D20B60" w14:paraId="5F193E2D" w14:textId="161137A3" w:rsidTr="00C00742">
        <w:trPr>
          <w:trHeight w:val="284"/>
        </w:trPr>
        <w:tc>
          <w:tcPr>
            <w:tcW w:w="261" w:type="pct"/>
          </w:tcPr>
          <w:p w14:paraId="47BE129A" w14:textId="77777777" w:rsidR="006334FA" w:rsidRPr="00D20B60" w:rsidRDefault="006334FA" w:rsidP="00D20B60">
            <w:pPr>
              <w:numPr>
                <w:ilvl w:val="0"/>
                <w:numId w:val="3"/>
              </w:numPr>
              <w:jc w:val="center"/>
              <w:rPr>
                <w:rFonts w:asciiTheme="minorHAnsi" w:hAnsiTheme="minorHAnsi" w:cstheme="minorHAnsi"/>
                <w:bCs/>
                <w:color w:val="000000"/>
                <w:szCs w:val="22"/>
              </w:rPr>
            </w:pPr>
          </w:p>
        </w:tc>
        <w:tc>
          <w:tcPr>
            <w:tcW w:w="642" w:type="pct"/>
          </w:tcPr>
          <w:p w14:paraId="61DC7922" w14:textId="77777777" w:rsidR="006334FA" w:rsidRPr="00D20B60" w:rsidRDefault="006334FA" w:rsidP="00B02AA8">
            <w:pPr>
              <w:rPr>
                <w:rFonts w:asciiTheme="minorHAnsi" w:hAnsiTheme="minorHAnsi" w:cstheme="minorHAnsi"/>
                <w:bCs/>
                <w:color w:val="000000"/>
                <w:szCs w:val="22"/>
              </w:rPr>
            </w:pPr>
            <w:r w:rsidRPr="00D20B60">
              <w:rPr>
                <w:rFonts w:asciiTheme="minorHAnsi" w:hAnsiTheme="minorHAnsi" w:cstheme="minorHAnsi"/>
                <w:bCs/>
                <w:color w:val="000000"/>
                <w:szCs w:val="22"/>
              </w:rPr>
              <w:t>Procesor</w:t>
            </w:r>
          </w:p>
        </w:tc>
        <w:tc>
          <w:tcPr>
            <w:tcW w:w="1432" w:type="pct"/>
          </w:tcPr>
          <w:p w14:paraId="621FE95D" w14:textId="77777777" w:rsidR="006334FA" w:rsidRPr="00D20B60" w:rsidRDefault="006334FA" w:rsidP="00B02AA8">
            <w:pPr>
              <w:rPr>
                <w:rFonts w:asciiTheme="minorHAnsi" w:hAnsiTheme="minorHAnsi" w:cstheme="minorHAnsi"/>
                <w:color w:val="000000"/>
                <w:szCs w:val="22"/>
              </w:rPr>
            </w:pPr>
            <w:r w:rsidRPr="00D20B60">
              <w:rPr>
                <w:rFonts w:asciiTheme="minorHAnsi" w:hAnsiTheme="minorHAnsi" w:cstheme="minorHAnsi"/>
                <w:color w:val="000000"/>
                <w:szCs w:val="22"/>
              </w:rPr>
              <w:t>Procesor klasy x86, zaprojektowany do pracy w komputerach przenośnych, min.  8 rdzeni. Procesor ze zintegrowanym układem graficznym.</w:t>
            </w:r>
          </w:p>
          <w:p w14:paraId="7D4870B8" w14:textId="77777777" w:rsidR="006334FA" w:rsidRPr="00D20B60" w:rsidRDefault="006334FA" w:rsidP="00B02AA8">
            <w:pPr>
              <w:outlineLvl w:val="0"/>
              <w:rPr>
                <w:rFonts w:asciiTheme="minorHAnsi" w:hAnsiTheme="minorHAnsi" w:cstheme="minorHAnsi"/>
                <w:color w:val="000000"/>
                <w:szCs w:val="22"/>
              </w:rPr>
            </w:pPr>
          </w:p>
        </w:tc>
        <w:tc>
          <w:tcPr>
            <w:tcW w:w="790" w:type="pct"/>
            <w:vMerge w:val="restart"/>
          </w:tcPr>
          <w:p w14:paraId="7A8BF789" w14:textId="77777777" w:rsidR="006334FA" w:rsidRPr="00D20B60" w:rsidRDefault="006334FA" w:rsidP="00B02AA8">
            <w:pPr>
              <w:rPr>
                <w:rFonts w:asciiTheme="minorHAnsi" w:hAnsiTheme="minorHAnsi" w:cstheme="minorHAnsi"/>
                <w:color w:val="000000"/>
                <w:szCs w:val="22"/>
              </w:rPr>
            </w:pPr>
          </w:p>
        </w:tc>
        <w:tc>
          <w:tcPr>
            <w:tcW w:w="543" w:type="pct"/>
            <w:vMerge w:val="restart"/>
          </w:tcPr>
          <w:p w14:paraId="2101FF5C" w14:textId="77777777" w:rsidR="006334FA" w:rsidRPr="00D20B60" w:rsidRDefault="006334FA" w:rsidP="00B02AA8">
            <w:pPr>
              <w:rPr>
                <w:rFonts w:asciiTheme="minorHAnsi" w:hAnsiTheme="minorHAnsi" w:cstheme="minorHAnsi"/>
                <w:color w:val="000000"/>
                <w:szCs w:val="22"/>
              </w:rPr>
            </w:pPr>
          </w:p>
        </w:tc>
        <w:tc>
          <w:tcPr>
            <w:tcW w:w="444" w:type="pct"/>
            <w:vMerge w:val="restart"/>
          </w:tcPr>
          <w:p w14:paraId="32EDBE9D" w14:textId="77777777" w:rsidR="006334FA" w:rsidRPr="00D20B60" w:rsidRDefault="006334FA" w:rsidP="00B02AA8">
            <w:pPr>
              <w:rPr>
                <w:rFonts w:asciiTheme="minorHAnsi" w:hAnsiTheme="minorHAnsi" w:cstheme="minorHAnsi"/>
                <w:color w:val="000000"/>
                <w:szCs w:val="22"/>
              </w:rPr>
            </w:pPr>
          </w:p>
        </w:tc>
        <w:tc>
          <w:tcPr>
            <w:tcW w:w="444" w:type="pct"/>
            <w:vMerge w:val="restart"/>
          </w:tcPr>
          <w:p w14:paraId="6F9C1CB0" w14:textId="77777777" w:rsidR="006334FA" w:rsidRPr="00D20B60" w:rsidRDefault="006334FA" w:rsidP="00B02AA8">
            <w:pPr>
              <w:rPr>
                <w:rFonts w:asciiTheme="minorHAnsi" w:hAnsiTheme="minorHAnsi" w:cstheme="minorHAnsi"/>
                <w:color w:val="000000"/>
                <w:szCs w:val="22"/>
              </w:rPr>
            </w:pPr>
          </w:p>
        </w:tc>
        <w:tc>
          <w:tcPr>
            <w:tcW w:w="444" w:type="pct"/>
            <w:vMerge w:val="restart"/>
          </w:tcPr>
          <w:p w14:paraId="2D901972" w14:textId="77777777" w:rsidR="006334FA" w:rsidRPr="00D20B60" w:rsidRDefault="006334FA" w:rsidP="00B02AA8">
            <w:pPr>
              <w:rPr>
                <w:rFonts w:asciiTheme="minorHAnsi" w:hAnsiTheme="minorHAnsi" w:cstheme="minorHAnsi"/>
                <w:color w:val="000000"/>
                <w:szCs w:val="22"/>
              </w:rPr>
            </w:pPr>
          </w:p>
        </w:tc>
      </w:tr>
      <w:tr w:rsidR="006334FA" w:rsidRPr="00D20B60" w14:paraId="3E6E88EF" w14:textId="0C2CEADB" w:rsidTr="00C00742">
        <w:trPr>
          <w:trHeight w:val="284"/>
        </w:trPr>
        <w:tc>
          <w:tcPr>
            <w:tcW w:w="261" w:type="pct"/>
          </w:tcPr>
          <w:p w14:paraId="66731D96" w14:textId="77777777" w:rsidR="006334FA" w:rsidRPr="00D20B60" w:rsidRDefault="006334FA" w:rsidP="00D20B60">
            <w:pPr>
              <w:numPr>
                <w:ilvl w:val="0"/>
                <w:numId w:val="3"/>
              </w:numPr>
              <w:jc w:val="center"/>
              <w:rPr>
                <w:rFonts w:asciiTheme="minorHAnsi" w:hAnsiTheme="minorHAnsi" w:cstheme="minorHAnsi"/>
                <w:bCs/>
                <w:color w:val="000000"/>
                <w:szCs w:val="22"/>
              </w:rPr>
            </w:pPr>
          </w:p>
        </w:tc>
        <w:tc>
          <w:tcPr>
            <w:tcW w:w="642" w:type="pct"/>
          </w:tcPr>
          <w:p w14:paraId="6942EA24" w14:textId="77777777" w:rsidR="006334FA" w:rsidRPr="00D20B60" w:rsidRDefault="006334FA" w:rsidP="00B02AA8">
            <w:pPr>
              <w:rPr>
                <w:rFonts w:asciiTheme="minorHAnsi" w:hAnsiTheme="minorHAnsi" w:cstheme="minorHAnsi"/>
                <w:bCs/>
                <w:color w:val="000000"/>
                <w:szCs w:val="22"/>
              </w:rPr>
            </w:pPr>
            <w:r w:rsidRPr="00D20B60">
              <w:rPr>
                <w:rFonts w:asciiTheme="minorHAnsi" w:hAnsiTheme="minorHAnsi" w:cstheme="minorHAnsi"/>
                <w:bCs/>
                <w:color w:val="000000"/>
                <w:szCs w:val="22"/>
              </w:rPr>
              <w:t>Pamięć RAM</w:t>
            </w:r>
          </w:p>
        </w:tc>
        <w:tc>
          <w:tcPr>
            <w:tcW w:w="1432" w:type="pct"/>
          </w:tcPr>
          <w:p w14:paraId="471D6170" w14:textId="77777777" w:rsidR="006334FA" w:rsidRPr="00D20B60" w:rsidRDefault="006334FA" w:rsidP="00B02AA8">
            <w:pPr>
              <w:outlineLvl w:val="0"/>
              <w:rPr>
                <w:rFonts w:asciiTheme="minorHAnsi" w:hAnsiTheme="minorHAnsi" w:cstheme="minorHAnsi"/>
                <w:color w:val="000000"/>
                <w:szCs w:val="22"/>
              </w:rPr>
            </w:pPr>
            <w:r w:rsidRPr="00D20B60">
              <w:rPr>
                <w:rFonts w:asciiTheme="minorHAnsi" w:hAnsiTheme="minorHAnsi" w:cstheme="minorHAnsi"/>
                <w:color w:val="000000"/>
                <w:szCs w:val="22"/>
              </w:rPr>
              <w:t>Min. 16 GB 2666 MHz non-ECC</w:t>
            </w:r>
          </w:p>
          <w:p w14:paraId="4D2FD0EA" w14:textId="77777777" w:rsidR="006334FA" w:rsidRPr="00D20B60" w:rsidRDefault="006334FA" w:rsidP="00B02AA8">
            <w:pPr>
              <w:outlineLvl w:val="0"/>
              <w:rPr>
                <w:rFonts w:asciiTheme="minorHAnsi" w:hAnsiTheme="minorHAnsi" w:cstheme="minorHAnsi"/>
                <w:color w:val="000000"/>
                <w:szCs w:val="22"/>
              </w:rPr>
            </w:pPr>
            <w:r w:rsidRPr="00D20B60">
              <w:rPr>
                <w:rFonts w:asciiTheme="minorHAnsi" w:hAnsiTheme="minorHAnsi" w:cstheme="minorHAnsi"/>
                <w:color w:val="000000"/>
                <w:szCs w:val="22"/>
              </w:rPr>
              <w:t>Możliwość rozbudowy pamięci do min. 32GB</w:t>
            </w:r>
          </w:p>
        </w:tc>
        <w:tc>
          <w:tcPr>
            <w:tcW w:w="790" w:type="pct"/>
            <w:vMerge/>
          </w:tcPr>
          <w:p w14:paraId="474DF4C2" w14:textId="77777777" w:rsidR="006334FA" w:rsidRPr="00D20B60" w:rsidRDefault="006334FA" w:rsidP="00B02AA8">
            <w:pPr>
              <w:outlineLvl w:val="0"/>
              <w:rPr>
                <w:rFonts w:asciiTheme="minorHAnsi" w:hAnsiTheme="minorHAnsi" w:cstheme="minorHAnsi"/>
                <w:color w:val="000000"/>
                <w:szCs w:val="22"/>
              </w:rPr>
            </w:pPr>
          </w:p>
        </w:tc>
        <w:tc>
          <w:tcPr>
            <w:tcW w:w="543" w:type="pct"/>
            <w:vMerge/>
          </w:tcPr>
          <w:p w14:paraId="08B11938" w14:textId="77777777" w:rsidR="006334FA" w:rsidRPr="00D20B60" w:rsidRDefault="006334FA" w:rsidP="00B02AA8">
            <w:pPr>
              <w:outlineLvl w:val="0"/>
              <w:rPr>
                <w:rFonts w:asciiTheme="minorHAnsi" w:hAnsiTheme="minorHAnsi" w:cstheme="minorHAnsi"/>
                <w:color w:val="000000"/>
                <w:szCs w:val="22"/>
              </w:rPr>
            </w:pPr>
          </w:p>
        </w:tc>
        <w:tc>
          <w:tcPr>
            <w:tcW w:w="444" w:type="pct"/>
            <w:vMerge/>
          </w:tcPr>
          <w:p w14:paraId="1F6D89E1" w14:textId="77777777" w:rsidR="006334FA" w:rsidRPr="00D20B60" w:rsidRDefault="006334FA" w:rsidP="00B02AA8">
            <w:pPr>
              <w:outlineLvl w:val="0"/>
              <w:rPr>
                <w:rFonts w:asciiTheme="minorHAnsi" w:hAnsiTheme="minorHAnsi" w:cstheme="minorHAnsi"/>
                <w:color w:val="000000"/>
                <w:szCs w:val="22"/>
              </w:rPr>
            </w:pPr>
          </w:p>
        </w:tc>
        <w:tc>
          <w:tcPr>
            <w:tcW w:w="444" w:type="pct"/>
            <w:vMerge/>
          </w:tcPr>
          <w:p w14:paraId="1282C502" w14:textId="77777777" w:rsidR="006334FA" w:rsidRPr="00D20B60" w:rsidRDefault="006334FA" w:rsidP="00B02AA8">
            <w:pPr>
              <w:outlineLvl w:val="0"/>
              <w:rPr>
                <w:rFonts w:asciiTheme="minorHAnsi" w:hAnsiTheme="minorHAnsi" w:cstheme="minorHAnsi"/>
                <w:color w:val="000000"/>
                <w:szCs w:val="22"/>
              </w:rPr>
            </w:pPr>
          </w:p>
        </w:tc>
        <w:tc>
          <w:tcPr>
            <w:tcW w:w="444" w:type="pct"/>
            <w:vMerge/>
          </w:tcPr>
          <w:p w14:paraId="323A8F21" w14:textId="77777777" w:rsidR="006334FA" w:rsidRPr="00D20B60" w:rsidRDefault="006334FA" w:rsidP="00B02AA8">
            <w:pPr>
              <w:outlineLvl w:val="0"/>
              <w:rPr>
                <w:rFonts w:asciiTheme="minorHAnsi" w:hAnsiTheme="minorHAnsi" w:cstheme="minorHAnsi"/>
                <w:color w:val="000000"/>
                <w:szCs w:val="22"/>
              </w:rPr>
            </w:pPr>
          </w:p>
        </w:tc>
      </w:tr>
      <w:tr w:rsidR="006334FA" w:rsidRPr="00D20B60" w14:paraId="09B2123C" w14:textId="0B91A7FA" w:rsidTr="00C00742">
        <w:trPr>
          <w:trHeight w:val="284"/>
        </w:trPr>
        <w:tc>
          <w:tcPr>
            <w:tcW w:w="261" w:type="pct"/>
          </w:tcPr>
          <w:p w14:paraId="31881031" w14:textId="77777777" w:rsidR="006334FA" w:rsidRPr="00D20B60" w:rsidRDefault="006334FA" w:rsidP="00D20B60">
            <w:pPr>
              <w:numPr>
                <w:ilvl w:val="0"/>
                <w:numId w:val="3"/>
              </w:numPr>
              <w:jc w:val="center"/>
              <w:rPr>
                <w:rFonts w:asciiTheme="minorHAnsi" w:hAnsiTheme="minorHAnsi" w:cstheme="minorHAnsi"/>
                <w:bCs/>
                <w:color w:val="000000"/>
                <w:szCs w:val="22"/>
              </w:rPr>
            </w:pPr>
          </w:p>
        </w:tc>
        <w:tc>
          <w:tcPr>
            <w:tcW w:w="642" w:type="pct"/>
          </w:tcPr>
          <w:p w14:paraId="4BE1F9B2" w14:textId="77777777" w:rsidR="006334FA" w:rsidRPr="00D20B60" w:rsidRDefault="006334FA" w:rsidP="00B02AA8">
            <w:pPr>
              <w:rPr>
                <w:rFonts w:asciiTheme="minorHAnsi" w:hAnsiTheme="minorHAnsi" w:cstheme="minorHAnsi"/>
                <w:bCs/>
                <w:color w:val="000000"/>
                <w:szCs w:val="22"/>
              </w:rPr>
            </w:pPr>
            <w:r w:rsidRPr="00D20B60">
              <w:rPr>
                <w:rFonts w:asciiTheme="minorHAnsi" w:hAnsiTheme="minorHAnsi" w:cstheme="minorHAnsi"/>
                <w:bCs/>
                <w:color w:val="000000"/>
                <w:szCs w:val="22"/>
              </w:rPr>
              <w:t>Pamięć masowa</w:t>
            </w:r>
          </w:p>
        </w:tc>
        <w:tc>
          <w:tcPr>
            <w:tcW w:w="1432" w:type="pct"/>
          </w:tcPr>
          <w:p w14:paraId="37350FF6" w14:textId="77777777" w:rsidR="006334FA" w:rsidRPr="00D20B60" w:rsidRDefault="006334FA" w:rsidP="00B02AA8">
            <w:pPr>
              <w:autoSpaceDE w:val="0"/>
              <w:autoSpaceDN w:val="0"/>
              <w:adjustRightInd w:val="0"/>
              <w:rPr>
                <w:rFonts w:asciiTheme="minorHAnsi" w:hAnsiTheme="minorHAnsi" w:cstheme="minorHAnsi"/>
                <w:color w:val="000000"/>
                <w:szCs w:val="22"/>
              </w:rPr>
            </w:pPr>
            <w:r w:rsidRPr="00D20B60">
              <w:rPr>
                <w:rFonts w:asciiTheme="minorHAnsi" w:hAnsiTheme="minorHAnsi" w:cstheme="minorHAnsi"/>
                <w:color w:val="000000"/>
                <w:szCs w:val="22"/>
              </w:rPr>
              <w:t xml:space="preserve">M.2 512GB SSD </w:t>
            </w:r>
            <w:proofErr w:type="spellStart"/>
            <w:r w:rsidRPr="00D20B60">
              <w:rPr>
                <w:rFonts w:asciiTheme="minorHAnsi" w:hAnsiTheme="minorHAnsi" w:cstheme="minorHAnsi"/>
                <w:color w:val="000000"/>
                <w:szCs w:val="22"/>
              </w:rPr>
              <w:t>PCIe</w:t>
            </w:r>
            <w:proofErr w:type="spellEnd"/>
            <w:r w:rsidRPr="00D20B60">
              <w:rPr>
                <w:rFonts w:asciiTheme="minorHAnsi" w:hAnsiTheme="minorHAnsi" w:cstheme="minorHAnsi"/>
                <w:color w:val="000000"/>
                <w:szCs w:val="22"/>
              </w:rPr>
              <w:t xml:space="preserve"> </w:t>
            </w:r>
            <w:proofErr w:type="spellStart"/>
            <w:r w:rsidRPr="00D20B60">
              <w:rPr>
                <w:rFonts w:asciiTheme="minorHAnsi" w:hAnsiTheme="minorHAnsi" w:cstheme="minorHAnsi"/>
                <w:color w:val="000000"/>
                <w:szCs w:val="22"/>
              </w:rPr>
              <w:t>NVMe</w:t>
            </w:r>
            <w:proofErr w:type="spellEnd"/>
          </w:p>
        </w:tc>
        <w:tc>
          <w:tcPr>
            <w:tcW w:w="790" w:type="pct"/>
            <w:vMerge/>
          </w:tcPr>
          <w:p w14:paraId="46EDEE05" w14:textId="77777777" w:rsidR="006334FA" w:rsidRPr="00D20B60" w:rsidRDefault="006334FA" w:rsidP="00B02AA8">
            <w:pPr>
              <w:autoSpaceDE w:val="0"/>
              <w:autoSpaceDN w:val="0"/>
              <w:adjustRightInd w:val="0"/>
              <w:rPr>
                <w:rFonts w:asciiTheme="minorHAnsi" w:hAnsiTheme="minorHAnsi" w:cstheme="minorHAnsi"/>
                <w:color w:val="000000"/>
                <w:szCs w:val="22"/>
              </w:rPr>
            </w:pPr>
          </w:p>
        </w:tc>
        <w:tc>
          <w:tcPr>
            <w:tcW w:w="543" w:type="pct"/>
            <w:vMerge/>
          </w:tcPr>
          <w:p w14:paraId="4DE398E6" w14:textId="77777777" w:rsidR="006334FA" w:rsidRPr="00D20B60" w:rsidRDefault="006334FA" w:rsidP="00B02AA8">
            <w:pPr>
              <w:autoSpaceDE w:val="0"/>
              <w:autoSpaceDN w:val="0"/>
              <w:adjustRightInd w:val="0"/>
              <w:rPr>
                <w:rFonts w:asciiTheme="minorHAnsi" w:hAnsiTheme="minorHAnsi" w:cstheme="minorHAnsi"/>
                <w:color w:val="000000"/>
                <w:szCs w:val="22"/>
              </w:rPr>
            </w:pPr>
          </w:p>
        </w:tc>
        <w:tc>
          <w:tcPr>
            <w:tcW w:w="444" w:type="pct"/>
            <w:vMerge/>
          </w:tcPr>
          <w:p w14:paraId="2480170C" w14:textId="77777777" w:rsidR="006334FA" w:rsidRPr="00D20B60" w:rsidRDefault="006334FA" w:rsidP="00B02AA8">
            <w:pPr>
              <w:autoSpaceDE w:val="0"/>
              <w:autoSpaceDN w:val="0"/>
              <w:adjustRightInd w:val="0"/>
              <w:rPr>
                <w:rFonts w:asciiTheme="minorHAnsi" w:hAnsiTheme="minorHAnsi" w:cstheme="minorHAnsi"/>
                <w:color w:val="000000"/>
                <w:szCs w:val="22"/>
              </w:rPr>
            </w:pPr>
          </w:p>
        </w:tc>
        <w:tc>
          <w:tcPr>
            <w:tcW w:w="444" w:type="pct"/>
            <w:vMerge/>
          </w:tcPr>
          <w:p w14:paraId="6B0DF385" w14:textId="77777777" w:rsidR="006334FA" w:rsidRPr="00D20B60" w:rsidRDefault="006334FA" w:rsidP="00B02AA8">
            <w:pPr>
              <w:autoSpaceDE w:val="0"/>
              <w:autoSpaceDN w:val="0"/>
              <w:adjustRightInd w:val="0"/>
              <w:rPr>
                <w:rFonts w:asciiTheme="minorHAnsi" w:hAnsiTheme="minorHAnsi" w:cstheme="minorHAnsi"/>
                <w:color w:val="000000"/>
                <w:szCs w:val="22"/>
              </w:rPr>
            </w:pPr>
          </w:p>
        </w:tc>
        <w:tc>
          <w:tcPr>
            <w:tcW w:w="444" w:type="pct"/>
            <w:vMerge/>
          </w:tcPr>
          <w:p w14:paraId="6DE5E421" w14:textId="77777777" w:rsidR="006334FA" w:rsidRPr="00D20B60" w:rsidRDefault="006334FA" w:rsidP="00B02AA8">
            <w:pPr>
              <w:autoSpaceDE w:val="0"/>
              <w:autoSpaceDN w:val="0"/>
              <w:adjustRightInd w:val="0"/>
              <w:rPr>
                <w:rFonts w:asciiTheme="minorHAnsi" w:hAnsiTheme="minorHAnsi" w:cstheme="minorHAnsi"/>
                <w:color w:val="000000"/>
                <w:szCs w:val="22"/>
              </w:rPr>
            </w:pPr>
          </w:p>
        </w:tc>
      </w:tr>
      <w:tr w:rsidR="006334FA" w:rsidRPr="00D20B60" w14:paraId="49D6E0E3" w14:textId="276DBCAD" w:rsidTr="00C00742">
        <w:trPr>
          <w:trHeight w:val="284"/>
        </w:trPr>
        <w:tc>
          <w:tcPr>
            <w:tcW w:w="261" w:type="pct"/>
          </w:tcPr>
          <w:p w14:paraId="0F722E50" w14:textId="77777777" w:rsidR="006334FA" w:rsidRPr="00D20B60" w:rsidRDefault="006334FA" w:rsidP="00D20B60">
            <w:pPr>
              <w:numPr>
                <w:ilvl w:val="0"/>
                <w:numId w:val="3"/>
              </w:numPr>
              <w:jc w:val="center"/>
              <w:rPr>
                <w:rFonts w:asciiTheme="minorHAnsi" w:hAnsiTheme="minorHAnsi" w:cstheme="minorHAnsi"/>
                <w:bCs/>
                <w:color w:val="000000"/>
                <w:szCs w:val="22"/>
              </w:rPr>
            </w:pPr>
          </w:p>
        </w:tc>
        <w:tc>
          <w:tcPr>
            <w:tcW w:w="642" w:type="pct"/>
          </w:tcPr>
          <w:p w14:paraId="2A67747A" w14:textId="77777777" w:rsidR="006334FA" w:rsidRPr="00D20B60" w:rsidRDefault="006334FA" w:rsidP="00B02AA8">
            <w:pPr>
              <w:rPr>
                <w:rFonts w:asciiTheme="minorHAnsi" w:hAnsiTheme="minorHAnsi" w:cstheme="minorHAnsi"/>
                <w:bCs/>
                <w:color w:val="000000"/>
                <w:szCs w:val="22"/>
              </w:rPr>
            </w:pPr>
            <w:r w:rsidRPr="00D20B60">
              <w:rPr>
                <w:rFonts w:asciiTheme="minorHAnsi" w:hAnsiTheme="minorHAnsi" w:cstheme="minorHAnsi"/>
                <w:bCs/>
                <w:color w:val="000000"/>
                <w:szCs w:val="22"/>
              </w:rPr>
              <w:t>Karta graficzna</w:t>
            </w:r>
          </w:p>
        </w:tc>
        <w:tc>
          <w:tcPr>
            <w:tcW w:w="1432" w:type="pct"/>
          </w:tcPr>
          <w:p w14:paraId="5DEC35C0" w14:textId="77777777" w:rsidR="006334FA" w:rsidRPr="00D20B60" w:rsidRDefault="006334FA" w:rsidP="00B02AA8">
            <w:pPr>
              <w:autoSpaceDE w:val="0"/>
              <w:autoSpaceDN w:val="0"/>
              <w:adjustRightInd w:val="0"/>
              <w:rPr>
                <w:rFonts w:asciiTheme="minorHAnsi" w:hAnsiTheme="minorHAnsi" w:cstheme="minorHAnsi"/>
                <w:color w:val="000000"/>
                <w:szCs w:val="22"/>
                <w:highlight w:val="yellow"/>
              </w:rPr>
            </w:pPr>
            <w:r w:rsidRPr="00D20B60">
              <w:rPr>
                <w:rFonts w:asciiTheme="minorHAnsi" w:hAnsiTheme="minorHAnsi" w:cstheme="minorHAnsi"/>
                <w:color w:val="000000"/>
                <w:szCs w:val="22"/>
              </w:rPr>
              <w:t>Zintegrowana z procesorem.</w:t>
            </w:r>
          </w:p>
        </w:tc>
        <w:tc>
          <w:tcPr>
            <w:tcW w:w="790" w:type="pct"/>
            <w:vMerge/>
          </w:tcPr>
          <w:p w14:paraId="619FB731" w14:textId="77777777" w:rsidR="006334FA" w:rsidRPr="00D20B60" w:rsidRDefault="006334FA" w:rsidP="00B02AA8">
            <w:pPr>
              <w:autoSpaceDE w:val="0"/>
              <w:autoSpaceDN w:val="0"/>
              <w:adjustRightInd w:val="0"/>
              <w:rPr>
                <w:rFonts w:asciiTheme="minorHAnsi" w:hAnsiTheme="minorHAnsi" w:cstheme="minorHAnsi"/>
                <w:color w:val="000000"/>
                <w:szCs w:val="22"/>
              </w:rPr>
            </w:pPr>
          </w:p>
        </w:tc>
        <w:tc>
          <w:tcPr>
            <w:tcW w:w="543" w:type="pct"/>
            <w:vMerge/>
          </w:tcPr>
          <w:p w14:paraId="1908D02F" w14:textId="77777777" w:rsidR="006334FA" w:rsidRPr="00D20B60" w:rsidRDefault="006334FA" w:rsidP="00B02AA8">
            <w:pPr>
              <w:autoSpaceDE w:val="0"/>
              <w:autoSpaceDN w:val="0"/>
              <w:adjustRightInd w:val="0"/>
              <w:rPr>
                <w:rFonts w:asciiTheme="minorHAnsi" w:hAnsiTheme="minorHAnsi" w:cstheme="minorHAnsi"/>
                <w:color w:val="000000"/>
                <w:szCs w:val="22"/>
              </w:rPr>
            </w:pPr>
          </w:p>
        </w:tc>
        <w:tc>
          <w:tcPr>
            <w:tcW w:w="444" w:type="pct"/>
            <w:vMerge/>
          </w:tcPr>
          <w:p w14:paraId="7A538457" w14:textId="77777777" w:rsidR="006334FA" w:rsidRPr="00D20B60" w:rsidRDefault="006334FA" w:rsidP="00B02AA8">
            <w:pPr>
              <w:autoSpaceDE w:val="0"/>
              <w:autoSpaceDN w:val="0"/>
              <w:adjustRightInd w:val="0"/>
              <w:rPr>
                <w:rFonts w:asciiTheme="minorHAnsi" w:hAnsiTheme="minorHAnsi" w:cstheme="minorHAnsi"/>
                <w:color w:val="000000"/>
                <w:szCs w:val="22"/>
              </w:rPr>
            </w:pPr>
          </w:p>
        </w:tc>
        <w:tc>
          <w:tcPr>
            <w:tcW w:w="444" w:type="pct"/>
            <w:vMerge/>
          </w:tcPr>
          <w:p w14:paraId="7C849200" w14:textId="77777777" w:rsidR="006334FA" w:rsidRPr="00D20B60" w:rsidRDefault="006334FA" w:rsidP="00B02AA8">
            <w:pPr>
              <w:autoSpaceDE w:val="0"/>
              <w:autoSpaceDN w:val="0"/>
              <w:adjustRightInd w:val="0"/>
              <w:rPr>
                <w:rFonts w:asciiTheme="minorHAnsi" w:hAnsiTheme="minorHAnsi" w:cstheme="minorHAnsi"/>
                <w:color w:val="000000"/>
                <w:szCs w:val="22"/>
              </w:rPr>
            </w:pPr>
          </w:p>
        </w:tc>
        <w:tc>
          <w:tcPr>
            <w:tcW w:w="444" w:type="pct"/>
            <w:vMerge/>
          </w:tcPr>
          <w:p w14:paraId="37EC07E6" w14:textId="77777777" w:rsidR="006334FA" w:rsidRPr="00D20B60" w:rsidRDefault="006334FA" w:rsidP="00B02AA8">
            <w:pPr>
              <w:autoSpaceDE w:val="0"/>
              <w:autoSpaceDN w:val="0"/>
              <w:adjustRightInd w:val="0"/>
              <w:rPr>
                <w:rFonts w:asciiTheme="minorHAnsi" w:hAnsiTheme="minorHAnsi" w:cstheme="minorHAnsi"/>
                <w:color w:val="000000"/>
                <w:szCs w:val="22"/>
              </w:rPr>
            </w:pPr>
          </w:p>
        </w:tc>
      </w:tr>
      <w:tr w:rsidR="006334FA" w:rsidRPr="00D20B60" w14:paraId="7E01C873" w14:textId="74F7CE3B" w:rsidTr="00C00742">
        <w:trPr>
          <w:trHeight w:val="284"/>
        </w:trPr>
        <w:tc>
          <w:tcPr>
            <w:tcW w:w="261" w:type="pct"/>
          </w:tcPr>
          <w:p w14:paraId="537E5202" w14:textId="77777777" w:rsidR="006334FA" w:rsidRPr="00D20B60" w:rsidRDefault="006334FA" w:rsidP="00D20B60">
            <w:pPr>
              <w:numPr>
                <w:ilvl w:val="0"/>
                <w:numId w:val="3"/>
              </w:numPr>
              <w:jc w:val="center"/>
              <w:rPr>
                <w:rFonts w:asciiTheme="minorHAnsi" w:hAnsiTheme="minorHAnsi" w:cstheme="minorHAnsi"/>
                <w:bCs/>
                <w:color w:val="000000"/>
                <w:szCs w:val="22"/>
              </w:rPr>
            </w:pPr>
          </w:p>
        </w:tc>
        <w:tc>
          <w:tcPr>
            <w:tcW w:w="642" w:type="pct"/>
          </w:tcPr>
          <w:p w14:paraId="301D05FF" w14:textId="77777777" w:rsidR="006334FA" w:rsidRPr="00D20B60" w:rsidRDefault="006334FA" w:rsidP="00B02AA8">
            <w:pPr>
              <w:rPr>
                <w:rFonts w:asciiTheme="minorHAnsi" w:hAnsiTheme="minorHAnsi" w:cstheme="minorHAnsi"/>
                <w:bCs/>
                <w:color w:val="000000"/>
                <w:szCs w:val="22"/>
              </w:rPr>
            </w:pPr>
            <w:r w:rsidRPr="00D20B60">
              <w:rPr>
                <w:rFonts w:asciiTheme="minorHAnsi" w:hAnsiTheme="minorHAnsi" w:cstheme="minorHAnsi"/>
                <w:bCs/>
                <w:color w:val="000000"/>
                <w:szCs w:val="22"/>
              </w:rPr>
              <w:t>Wyposażenie</w:t>
            </w:r>
          </w:p>
        </w:tc>
        <w:tc>
          <w:tcPr>
            <w:tcW w:w="1432" w:type="pct"/>
          </w:tcPr>
          <w:p w14:paraId="647BD75C" w14:textId="77777777" w:rsidR="006334FA" w:rsidRPr="00D20B60" w:rsidRDefault="006334FA" w:rsidP="00B02AA8">
            <w:pPr>
              <w:autoSpaceDE w:val="0"/>
              <w:autoSpaceDN w:val="0"/>
              <w:adjustRightInd w:val="0"/>
              <w:rPr>
                <w:rFonts w:asciiTheme="minorHAnsi" w:hAnsiTheme="minorHAnsi" w:cstheme="minorHAnsi"/>
                <w:color w:val="000000"/>
                <w:szCs w:val="22"/>
              </w:rPr>
            </w:pPr>
            <w:r w:rsidRPr="00D20B60">
              <w:rPr>
                <w:rFonts w:asciiTheme="minorHAnsi" w:hAnsiTheme="minorHAnsi" w:cstheme="minorHAnsi"/>
                <w:color w:val="000000"/>
                <w:szCs w:val="22"/>
              </w:rPr>
              <w:t>Wbudowana karta dźwiękowa zgodna z HD Audio, wbudowane głośniki stereo, wbudowany mikrofon, wbudowana kamera internetowa o rozdzielczości min. HD 720p</w:t>
            </w:r>
          </w:p>
        </w:tc>
        <w:tc>
          <w:tcPr>
            <w:tcW w:w="790" w:type="pct"/>
            <w:vMerge/>
          </w:tcPr>
          <w:p w14:paraId="0A120374" w14:textId="77777777" w:rsidR="006334FA" w:rsidRPr="00D20B60" w:rsidRDefault="006334FA" w:rsidP="00B02AA8">
            <w:pPr>
              <w:autoSpaceDE w:val="0"/>
              <w:autoSpaceDN w:val="0"/>
              <w:adjustRightInd w:val="0"/>
              <w:rPr>
                <w:rFonts w:asciiTheme="minorHAnsi" w:hAnsiTheme="minorHAnsi" w:cstheme="minorHAnsi"/>
                <w:color w:val="000000"/>
                <w:szCs w:val="22"/>
              </w:rPr>
            </w:pPr>
          </w:p>
        </w:tc>
        <w:tc>
          <w:tcPr>
            <w:tcW w:w="543" w:type="pct"/>
            <w:vMerge/>
          </w:tcPr>
          <w:p w14:paraId="3B1110F8" w14:textId="77777777" w:rsidR="006334FA" w:rsidRPr="00D20B60" w:rsidRDefault="006334FA" w:rsidP="00B02AA8">
            <w:pPr>
              <w:autoSpaceDE w:val="0"/>
              <w:autoSpaceDN w:val="0"/>
              <w:adjustRightInd w:val="0"/>
              <w:rPr>
                <w:rFonts w:asciiTheme="minorHAnsi" w:hAnsiTheme="minorHAnsi" w:cstheme="minorHAnsi"/>
                <w:color w:val="000000"/>
                <w:szCs w:val="22"/>
              </w:rPr>
            </w:pPr>
          </w:p>
        </w:tc>
        <w:tc>
          <w:tcPr>
            <w:tcW w:w="444" w:type="pct"/>
            <w:vMerge/>
          </w:tcPr>
          <w:p w14:paraId="7FE40C9E" w14:textId="77777777" w:rsidR="006334FA" w:rsidRPr="00D20B60" w:rsidRDefault="006334FA" w:rsidP="00B02AA8">
            <w:pPr>
              <w:autoSpaceDE w:val="0"/>
              <w:autoSpaceDN w:val="0"/>
              <w:adjustRightInd w:val="0"/>
              <w:rPr>
                <w:rFonts w:asciiTheme="minorHAnsi" w:hAnsiTheme="minorHAnsi" w:cstheme="minorHAnsi"/>
                <w:color w:val="000000"/>
                <w:szCs w:val="22"/>
              </w:rPr>
            </w:pPr>
          </w:p>
        </w:tc>
        <w:tc>
          <w:tcPr>
            <w:tcW w:w="444" w:type="pct"/>
            <w:vMerge/>
          </w:tcPr>
          <w:p w14:paraId="6CF6727F" w14:textId="77777777" w:rsidR="006334FA" w:rsidRPr="00D20B60" w:rsidRDefault="006334FA" w:rsidP="00B02AA8">
            <w:pPr>
              <w:autoSpaceDE w:val="0"/>
              <w:autoSpaceDN w:val="0"/>
              <w:adjustRightInd w:val="0"/>
              <w:rPr>
                <w:rFonts w:asciiTheme="minorHAnsi" w:hAnsiTheme="minorHAnsi" w:cstheme="minorHAnsi"/>
                <w:color w:val="000000"/>
                <w:szCs w:val="22"/>
              </w:rPr>
            </w:pPr>
          </w:p>
        </w:tc>
        <w:tc>
          <w:tcPr>
            <w:tcW w:w="444" w:type="pct"/>
            <w:vMerge/>
          </w:tcPr>
          <w:p w14:paraId="61AF98CE" w14:textId="77777777" w:rsidR="006334FA" w:rsidRPr="00D20B60" w:rsidRDefault="006334FA" w:rsidP="00B02AA8">
            <w:pPr>
              <w:autoSpaceDE w:val="0"/>
              <w:autoSpaceDN w:val="0"/>
              <w:adjustRightInd w:val="0"/>
              <w:rPr>
                <w:rFonts w:asciiTheme="minorHAnsi" w:hAnsiTheme="minorHAnsi" w:cstheme="minorHAnsi"/>
                <w:color w:val="000000"/>
                <w:szCs w:val="22"/>
              </w:rPr>
            </w:pPr>
          </w:p>
        </w:tc>
      </w:tr>
      <w:tr w:rsidR="006334FA" w:rsidRPr="00D20B60" w14:paraId="472CD65D" w14:textId="2885FBEA" w:rsidTr="00C00742">
        <w:trPr>
          <w:trHeight w:val="284"/>
        </w:trPr>
        <w:tc>
          <w:tcPr>
            <w:tcW w:w="261" w:type="pct"/>
          </w:tcPr>
          <w:p w14:paraId="2573D06D" w14:textId="77777777" w:rsidR="006334FA" w:rsidRPr="00D20B60" w:rsidRDefault="006334FA" w:rsidP="00D20B60">
            <w:pPr>
              <w:numPr>
                <w:ilvl w:val="0"/>
                <w:numId w:val="3"/>
              </w:numPr>
              <w:jc w:val="center"/>
              <w:rPr>
                <w:rFonts w:asciiTheme="minorHAnsi" w:hAnsiTheme="minorHAnsi" w:cstheme="minorHAnsi"/>
                <w:bCs/>
                <w:color w:val="000000"/>
                <w:szCs w:val="22"/>
              </w:rPr>
            </w:pPr>
          </w:p>
        </w:tc>
        <w:tc>
          <w:tcPr>
            <w:tcW w:w="642" w:type="pct"/>
          </w:tcPr>
          <w:p w14:paraId="670FA7C2" w14:textId="77777777" w:rsidR="006334FA" w:rsidRPr="00D20B60" w:rsidRDefault="006334FA" w:rsidP="00B02AA8">
            <w:pPr>
              <w:rPr>
                <w:rFonts w:asciiTheme="minorHAnsi" w:hAnsiTheme="minorHAnsi" w:cstheme="minorHAnsi"/>
                <w:bCs/>
                <w:color w:val="000000"/>
                <w:szCs w:val="22"/>
              </w:rPr>
            </w:pPr>
            <w:r w:rsidRPr="00D20B60">
              <w:rPr>
                <w:rFonts w:asciiTheme="minorHAnsi" w:hAnsiTheme="minorHAnsi" w:cstheme="minorHAnsi"/>
                <w:bCs/>
                <w:color w:val="000000"/>
                <w:szCs w:val="22"/>
              </w:rPr>
              <w:t>Obudowa</w:t>
            </w:r>
          </w:p>
        </w:tc>
        <w:tc>
          <w:tcPr>
            <w:tcW w:w="1432" w:type="pct"/>
          </w:tcPr>
          <w:p w14:paraId="5EA3A63A" w14:textId="77777777" w:rsidR="006334FA" w:rsidRPr="00D20B60" w:rsidRDefault="006334FA" w:rsidP="00B02AA8">
            <w:pPr>
              <w:autoSpaceDE w:val="0"/>
              <w:autoSpaceDN w:val="0"/>
              <w:adjustRightInd w:val="0"/>
              <w:rPr>
                <w:rFonts w:asciiTheme="minorHAnsi" w:hAnsiTheme="minorHAnsi" w:cstheme="minorHAnsi"/>
                <w:color w:val="000000"/>
                <w:szCs w:val="22"/>
              </w:rPr>
            </w:pPr>
            <w:r w:rsidRPr="00D20B60">
              <w:rPr>
                <w:rFonts w:asciiTheme="minorHAnsi" w:hAnsiTheme="minorHAnsi" w:cstheme="minorHAnsi"/>
                <w:color w:val="000000"/>
                <w:szCs w:val="22"/>
              </w:rPr>
              <w:t>Wykonana z tworzyw sztucznych lub metali lekkich.</w:t>
            </w:r>
          </w:p>
        </w:tc>
        <w:tc>
          <w:tcPr>
            <w:tcW w:w="790" w:type="pct"/>
            <w:vMerge/>
          </w:tcPr>
          <w:p w14:paraId="5C7A675B" w14:textId="77777777" w:rsidR="006334FA" w:rsidRPr="00D20B60" w:rsidRDefault="006334FA" w:rsidP="00B02AA8">
            <w:pPr>
              <w:autoSpaceDE w:val="0"/>
              <w:autoSpaceDN w:val="0"/>
              <w:adjustRightInd w:val="0"/>
              <w:rPr>
                <w:rFonts w:asciiTheme="minorHAnsi" w:hAnsiTheme="minorHAnsi" w:cstheme="minorHAnsi"/>
                <w:color w:val="000000"/>
                <w:szCs w:val="22"/>
              </w:rPr>
            </w:pPr>
          </w:p>
        </w:tc>
        <w:tc>
          <w:tcPr>
            <w:tcW w:w="543" w:type="pct"/>
            <w:vMerge/>
          </w:tcPr>
          <w:p w14:paraId="52ACF8DE" w14:textId="77777777" w:rsidR="006334FA" w:rsidRPr="00D20B60" w:rsidRDefault="006334FA" w:rsidP="00B02AA8">
            <w:pPr>
              <w:autoSpaceDE w:val="0"/>
              <w:autoSpaceDN w:val="0"/>
              <w:adjustRightInd w:val="0"/>
              <w:rPr>
                <w:rFonts w:asciiTheme="minorHAnsi" w:hAnsiTheme="minorHAnsi" w:cstheme="minorHAnsi"/>
                <w:color w:val="000000"/>
                <w:szCs w:val="22"/>
              </w:rPr>
            </w:pPr>
          </w:p>
        </w:tc>
        <w:tc>
          <w:tcPr>
            <w:tcW w:w="444" w:type="pct"/>
            <w:vMerge/>
          </w:tcPr>
          <w:p w14:paraId="22537E9C" w14:textId="77777777" w:rsidR="006334FA" w:rsidRPr="00D20B60" w:rsidRDefault="006334FA" w:rsidP="00B02AA8">
            <w:pPr>
              <w:autoSpaceDE w:val="0"/>
              <w:autoSpaceDN w:val="0"/>
              <w:adjustRightInd w:val="0"/>
              <w:rPr>
                <w:rFonts w:asciiTheme="minorHAnsi" w:hAnsiTheme="minorHAnsi" w:cstheme="minorHAnsi"/>
                <w:color w:val="000000"/>
                <w:szCs w:val="22"/>
              </w:rPr>
            </w:pPr>
          </w:p>
        </w:tc>
        <w:tc>
          <w:tcPr>
            <w:tcW w:w="444" w:type="pct"/>
            <w:vMerge/>
          </w:tcPr>
          <w:p w14:paraId="435CF386" w14:textId="77777777" w:rsidR="006334FA" w:rsidRPr="00D20B60" w:rsidRDefault="006334FA" w:rsidP="00B02AA8">
            <w:pPr>
              <w:autoSpaceDE w:val="0"/>
              <w:autoSpaceDN w:val="0"/>
              <w:adjustRightInd w:val="0"/>
              <w:rPr>
                <w:rFonts w:asciiTheme="minorHAnsi" w:hAnsiTheme="minorHAnsi" w:cstheme="minorHAnsi"/>
                <w:color w:val="000000"/>
                <w:szCs w:val="22"/>
              </w:rPr>
            </w:pPr>
          </w:p>
        </w:tc>
        <w:tc>
          <w:tcPr>
            <w:tcW w:w="444" w:type="pct"/>
            <w:vMerge/>
          </w:tcPr>
          <w:p w14:paraId="371E1B1F" w14:textId="77777777" w:rsidR="006334FA" w:rsidRPr="00D20B60" w:rsidRDefault="006334FA" w:rsidP="00B02AA8">
            <w:pPr>
              <w:autoSpaceDE w:val="0"/>
              <w:autoSpaceDN w:val="0"/>
              <w:adjustRightInd w:val="0"/>
              <w:rPr>
                <w:rFonts w:asciiTheme="minorHAnsi" w:hAnsiTheme="minorHAnsi" w:cstheme="minorHAnsi"/>
                <w:color w:val="000000"/>
                <w:szCs w:val="22"/>
              </w:rPr>
            </w:pPr>
          </w:p>
        </w:tc>
      </w:tr>
      <w:tr w:rsidR="006334FA" w:rsidRPr="00D20B60" w14:paraId="4F7A8960" w14:textId="1903494F" w:rsidTr="00C00742">
        <w:trPr>
          <w:trHeight w:val="284"/>
        </w:trPr>
        <w:tc>
          <w:tcPr>
            <w:tcW w:w="261" w:type="pct"/>
          </w:tcPr>
          <w:p w14:paraId="1E2878B7" w14:textId="77777777" w:rsidR="006334FA" w:rsidRPr="00D20B60" w:rsidRDefault="006334FA" w:rsidP="00D20B60">
            <w:pPr>
              <w:numPr>
                <w:ilvl w:val="0"/>
                <w:numId w:val="3"/>
              </w:numPr>
              <w:jc w:val="center"/>
              <w:rPr>
                <w:rFonts w:asciiTheme="minorHAnsi" w:hAnsiTheme="minorHAnsi" w:cstheme="minorHAnsi"/>
                <w:bCs/>
                <w:color w:val="000000"/>
                <w:szCs w:val="22"/>
              </w:rPr>
            </w:pPr>
          </w:p>
        </w:tc>
        <w:tc>
          <w:tcPr>
            <w:tcW w:w="642" w:type="pct"/>
          </w:tcPr>
          <w:p w14:paraId="11ABD089" w14:textId="77777777" w:rsidR="006334FA" w:rsidRPr="00D20B60" w:rsidRDefault="006334FA" w:rsidP="00B02AA8">
            <w:pPr>
              <w:rPr>
                <w:rFonts w:asciiTheme="minorHAnsi" w:hAnsiTheme="minorHAnsi" w:cstheme="minorHAnsi"/>
                <w:color w:val="000000"/>
                <w:szCs w:val="22"/>
              </w:rPr>
            </w:pPr>
            <w:r w:rsidRPr="00D20B60">
              <w:rPr>
                <w:rFonts w:asciiTheme="minorHAnsi" w:hAnsiTheme="minorHAnsi" w:cstheme="minorHAnsi"/>
                <w:color w:val="000000"/>
                <w:szCs w:val="22"/>
              </w:rPr>
              <w:t>Płyta główna</w:t>
            </w:r>
          </w:p>
        </w:tc>
        <w:tc>
          <w:tcPr>
            <w:tcW w:w="1432" w:type="pct"/>
          </w:tcPr>
          <w:p w14:paraId="076BD943" w14:textId="77777777" w:rsidR="006334FA" w:rsidRPr="00D20B60" w:rsidRDefault="006334FA" w:rsidP="00B02AA8">
            <w:pPr>
              <w:rPr>
                <w:rFonts w:asciiTheme="minorHAnsi" w:hAnsiTheme="minorHAnsi" w:cstheme="minorHAnsi"/>
                <w:color w:val="000000"/>
                <w:szCs w:val="22"/>
              </w:rPr>
            </w:pPr>
            <w:r w:rsidRPr="00D20B60">
              <w:rPr>
                <w:rFonts w:asciiTheme="minorHAnsi" w:hAnsiTheme="minorHAnsi" w:cstheme="minorHAnsi"/>
                <w:color w:val="000000"/>
                <w:szCs w:val="22"/>
              </w:rPr>
              <w:t xml:space="preserve">Zaprojektowana i wyprodukowana na zlecenie producenta komputera. Płyta główna wyposażona w BIOS producenta komputera, zawierający numer seryjny komputera oraz numer seryjny płyty głównej. </w:t>
            </w:r>
          </w:p>
        </w:tc>
        <w:tc>
          <w:tcPr>
            <w:tcW w:w="790" w:type="pct"/>
            <w:vMerge/>
          </w:tcPr>
          <w:p w14:paraId="367BA74B" w14:textId="77777777" w:rsidR="006334FA" w:rsidRPr="00D20B60" w:rsidRDefault="006334FA" w:rsidP="00B02AA8">
            <w:pPr>
              <w:rPr>
                <w:rFonts w:asciiTheme="minorHAnsi" w:hAnsiTheme="minorHAnsi" w:cstheme="minorHAnsi"/>
                <w:color w:val="000000"/>
                <w:szCs w:val="22"/>
              </w:rPr>
            </w:pPr>
          </w:p>
        </w:tc>
        <w:tc>
          <w:tcPr>
            <w:tcW w:w="543" w:type="pct"/>
            <w:vMerge/>
          </w:tcPr>
          <w:p w14:paraId="7A9C8FA9" w14:textId="77777777" w:rsidR="006334FA" w:rsidRPr="00D20B60" w:rsidRDefault="006334FA" w:rsidP="00B02AA8">
            <w:pPr>
              <w:rPr>
                <w:rFonts w:asciiTheme="minorHAnsi" w:hAnsiTheme="minorHAnsi" w:cstheme="minorHAnsi"/>
                <w:color w:val="000000"/>
                <w:szCs w:val="22"/>
              </w:rPr>
            </w:pPr>
          </w:p>
        </w:tc>
        <w:tc>
          <w:tcPr>
            <w:tcW w:w="444" w:type="pct"/>
            <w:vMerge/>
          </w:tcPr>
          <w:p w14:paraId="6FD5C624" w14:textId="77777777" w:rsidR="006334FA" w:rsidRPr="00D20B60" w:rsidRDefault="006334FA" w:rsidP="00B02AA8">
            <w:pPr>
              <w:rPr>
                <w:rFonts w:asciiTheme="minorHAnsi" w:hAnsiTheme="minorHAnsi" w:cstheme="minorHAnsi"/>
                <w:color w:val="000000"/>
                <w:szCs w:val="22"/>
              </w:rPr>
            </w:pPr>
          </w:p>
        </w:tc>
        <w:tc>
          <w:tcPr>
            <w:tcW w:w="444" w:type="pct"/>
            <w:vMerge/>
          </w:tcPr>
          <w:p w14:paraId="2A261CFB" w14:textId="77777777" w:rsidR="006334FA" w:rsidRPr="00D20B60" w:rsidRDefault="006334FA" w:rsidP="00B02AA8">
            <w:pPr>
              <w:rPr>
                <w:rFonts w:asciiTheme="minorHAnsi" w:hAnsiTheme="minorHAnsi" w:cstheme="minorHAnsi"/>
                <w:color w:val="000000"/>
                <w:szCs w:val="22"/>
              </w:rPr>
            </w:pPr>
          </w:p>
        </w:tc>
        <w:tc>
          <w:tcPr>
            <w:tcW w:w="444" w:type="pct"/>
            <w:vMerge/>
          </w:tcPr>
          <w:p w14:paraId="2E201565" w14:textId="77777777" w:rsidR="006334FA" w:rsidRPr="00D20B60" w:rsidRDefault="006334FA" w:rsidP="00B02AA8">
            <w:pPr>
              <w:rPr>
                <w:rFonts w:asciiTheme="minorHAnsi" w:hAnsiTheme="minorHAnsi" w:cstheme="minorHAnsi"/>
                <w:color w:val="000000"/>
                <w:szCs w:val="22"/>
              </w:rPr>
            </w:pPr>
          </w:p>
        </w:tc>
      </w:tr>
      <w:tr w:rsidR="006334FA" w:rsidRPr="00D20B60" w14:paraId="6BEE41D5" w14:textId="1FE1984A" w:rsidTr="00C00742">
        <w:trPr>
          <w:trHeight w:val="284"/>
        </w:trPr>
        <w:tc>
          <w:tcPr>
            <w:tcW w:w="261" w:type="pct"/>
          </w:tcPr>
          <w:p w14:paraId="2AF4FDE5" w14:textId="77777777" w:rsidR="006334FA" w:rsidRPr="00D20B60" w:rsidRDefault="006334FA" w:rsidP="00D20B60">
            <w:pPr>
              <w:numPr>
                <w:ilvl w:val="0"/>
                <w:numId w:val="3"/>
              </w:numPr>
              <w:jc w:val="center"/>
              <w:rPr>
                <w:rFonts w:asciiTheme="minorHAnsi" w:hAnsiTheme="minorHAnsi" w:cstheme="minorHAnsi"/>
                <w:bCs/>
                <w:color w:val="000000"/>
                <w:szCs w:val="22"/>
              </w:rPr>
            </w:pPr>
          </w:p>
        </w:tc>
        <w:tc>
          <w:tcPr>
            <w:tcW w:w="642" w:type="pct"/>
          </w:tcPr>
          <w:p w14:paraId="13BD01C0" w14:textId="77777777" w:rsidR="006334FA" w:rsidRPr="00D20B60" w:rsidRDefault="006334FA" w:rsidP="00B02AA8">
            <w:pPr>
              <w:rPr>
                <w:rFonts w:asciiTheme="minorHAnsi" w:hAnsiTheme="minorHAnsi" w:cstheme="minorHAnsi"/>
                <w:color w:val="000000"/>
                <w:szCs w:val="22"/>
              </w:rPr>
            </w:pPr>
            <w:r w:rsidRPr="00D20B60">
              <w:rPr>
                <w:rFonts w:asciiTheme="minorHAnsi" w:hAnsiTheme="minorHAnsi" w:cstheme="minorHAnsi"/>
                <w:color w:val="000000"/>
                <w:szCs w:val="22"/>
              </w:rPr>
              <w:t>Zgodność z systemami operacyjnymi</w:t>
            </w:r>
          </w:p>
        </w:tc>
        <w:tc>
          <w:tcPr>
            <w:tcW w:w="1432" w:type="pct"/>
          </w:tcPr>
          <w:p w14:paraId="54F8E822" w14:textId="77777777" w:rsidR="006334FA" w:rsidRPr="00D20B60" w:rsidRDefault="006334FA" w:rsidP="00B02AA8">
            <w:pPr>
              <w:rPr>
                <w:rFonts w:asciiTheme="minorHAnsi" w:hAnsiTheme="minorHAnsi" w:cstheme="minorHAnsi"/>
                <w:color w:val="000000"/>
                <w:szCs w:val="22"/>
              </w:rPr>
            </w:pPr>
            <w:r w:rsidRPr="00D20B60">
              <w:rPr>
                <w:rFonts w:asciiTheme="minorHAnsi" w:hAnsiTheme="minorHAnsi" w:cstheme="minorHAnsi"/>
                <w:color w:val="000000"/>
                <w:szCs w:val="22"/>
              </w:rPr>
              <w:t>Sprzęt musi poprawnie współpracować z zamawianym systemem operacyjnym.</w:t>
            </w:r>
          </w:p>
        </w:tc>
        <w:tc>
          <w:tcPr>
            <w:tcW w:w="790" w:type="pct"/>
            <w:vMerge/>
          </w:tcPr>
          <w:p w14:paraId="3205C75F" w14:textId="77777777" w:rsidR="006334FA" w:rsidRPr="00D20B60" w:rsidRDefault="006334FA" w:rsidP="00B02AA8">
            <w:pPr>
              <w:rPr>
                <w:rFonts w:asciiTheme="minorHAnsi" w:hAnsiTheme="minorHAnsi" w:cstheme="minorHAnsi"/>
                <w:color w:val="000000"/>
                <w:szCs w:val="22"/>
              </w:rPr>
            </w:pPr>
          </w:p>
        </w:tc>
        <w:tc>
          <w:tcPr>
            <w:tcW w:w="543" w:type="pct"/>
            <w:vMerge/>
          </w:tcPr>
          <w:p w14:paraId="351D5F1B" w14:textId="77777777" w:rsidR="006334FA" w:rsidRPr="00D20B60" w:rsidRDefault="006334FA" w:rsidP="00B02AA8">
            <w:pPr>
              <w:rPr>
                <w:rFonts w:asciiTheme="minorHAnsi" w:hAnsiTheme="minorHAnsi" w:cstheme="minorHAnsi"/>
                <w:color w:val="000000"/>
                <w:szCs w:val="22"/>
              </w:rPr>
            </w:pPr>
          </w:p>
        </w:tc>
        <w:tc>
          <w:tcPr>
            <w:tcW w:w="444" w:type="pct"/>
            <w:vMerge/>
          </w:tcPr>
          <w:p w14:paraId="05E7D8A2" w14:textId="77777777" w:rsidR="006334FA" w:rsidRPr="00D20B60" w:rsidRDefault="006334FA" w:rsidP="00B02AA8">
            <w:pPr>
              <w:rPr>
                <w:rFonts w:asciiTheme="minorHAnsi" w:hAnsiTheme="minorHAnsi" w:cstheme="minorHAnsi"/>
                <w:color w:val="000000"/>
                <w:szCs w:val="22"/>
              </w:rPr>
            </w:pPr>
          </w:p>
        </w:tc>
        <w:tc>
          <w:tcPr>
            <w:tcW w:w="444" w:type="pct"/>
            <w:vMerge/>
          </w:tcPr>
          <w:p w14:paraId="16ADE57D" w14:textId="77777777" w:rsidR="006334FA" w:rsidRPr="00D20B60" w:rsidRDefault="006334FA" w:rsidP="00B02AA8">
            <w:pPr>
              <w:rPr>
                <w:rFonts w:asciiTheme="minorHAnsi" w:hAnsiTheme="minorHAnsi" w:cstheme="minorHAnsi"/>
                <w:color w:val="000000"/>
                <w:szCs w:val="22"/>
              </w:rPr>
            </w:pPr>
          </w:p>
        </w:tc>
        <w:tc>
          <w:tcPr>
            <w:tcW w:w="444" w:type="pct"/>
            <w:vMerge/>
          </w:tcPr>
          <w:p w14:paraId="2C9C0522" w14:textId="77777777" w:rsidR="006334FA" w:rsidRPr="00D20B60" w:rsidRDefault="006334FA" w:rsidP="00B02AA8">
            <w:pPr>
              <w:rPr>
                <w:rFonts w:asciiTheme="minorHAnsi" w:hAnsiTheme="minorHAnsi" w:cstheme="minorHAnsi"/>
                <w:color w:val="000000"/>
                <w:szCs w:val="22"/>
              </w:rPr>
            </w:pPr>
          </w:p>
        </w:tc>
      </w:tr>
      <w:tr w:rsidR="006334FA" w:rsidRPr="00D20B60" w14:paraId="31F15757" w14:textId="787DB04E" w:rsidTr="00C00742">
        <w:trPr>
          <w:trHeight w:val="284"/>
        </w:trPr>
        <w:tc>
          <w:tcPr>
            <w:tcW w:w="261" w:type="pct"/>
          </w:tcPr>
          <w:p w14:paraId="2E606E48" w14:textId="77777777" w:rsidR="006334FA" w:rsidRPr="00D20B60" w:rsidRDefault="006334FA" w:rsidP="00D20B60">
            <w:pPr>
              <w:numPr>
                <w:ilvl w:val="0"/>
                <w:numId w:val="3"/>
              </w:numPr>
              <w:jc w:val="center"/>
              <w:rPr>
                <w:rFonts w:asciiTheme="minorHAnsi" w:hAnsiTheme="minorHAnsi" w:cstheme="minorHAnsi"/>
                <w:bCs/>
                <w:color w:val="000000"/>
                <w:szCs w:val="22"/>
              </w:rPr>
            </w:pPr>
          </w:p>
        </w:tc>
        <w:tc>
          <w:tcPr>
            <w:tcW w:w="642" w:type="pct"/>
          </w:tcPr>
          <w:p w14:paraId="44739B32" w14:textId="77777777" w:rsidR="006334FA" w:rsidRPr="00D20B60" w:rsidRDefault="006334FA" w:rsidP="00B02AA8">
            <w:pPr>
              <w:rPr>
                <w:rFonts w:asciiTheme="minorHAnsi" w:hAnsiTheme="minorHAnsi" w:cstheme="minorHAnsi"/>
                <w:color w:val="000000"/>
                <w:szCs w:val="22"/>
              </w:rPr>
            </w:pPr>
            <w:r w:rsidRPr="00D20B60">
              <w:rPr>
                <w:rFonts w:asciiTheme="minorHAnsi" w:hAnsiTheme="minorHAnsi" w:cstheme="minorHAnsi"/>
                <w:color w:val="000000"/>
                <w:szCs w:val="22"/>
              </w:rPr>
              <w:t>Ekran</w:t>
            </w:r>
          </w:p>
        </w:tc>
        <w:tc>
          <w:tcPr>
            <w:tcW w:w="1432" w:type="pct"/>
          </w:tcPr>
          <w:p w14:paraId="22159B3E" w14:textId="77777777" w:rsidR="006334FA" w:rsidRPr="00D20B60" w:rsidRDefault="006334FA" w:rsidP="00B02AA8">
            <w:pPr>
              <w:outlineLvl w:val="0"/>
              <w:rPr>
                <w:rFonts w:asciiTheme="minorHAnsi" w:hAnsiTheme="minorHAnsi" w:cstheme="minorHAnsi"/>
                <w:color w:val="000000"/>
                <w:szCs w:val="22"/>
              </w:rPr>
            </w:pPr>
            <w:r w:rsidRPr="00D20B60">
              <w:rPr>
                <w:rFonts w:asciiTheme="minorHAnsi" w:hAnsiTheme="minorHAnsi" w:cstheme="minorHAnsi"/>
                <w:color w:val="000000"/>
                <w:szCs w:val="22"/>
              </w:rPr>
              <w:t>Matryca 15,6 cali z podświetleniem w technologii LED, matowa, rozdzielczość: Full HD 1920x1080. Jasność matrycy 250 cd/m²</w:t>
            </w:r>
          </w:p>
        </w:tc>
        <w:tc>
          <w:tcPr>
            <w:tcW w:w="790" w:type="pct"/>
            <w:vMerge/>
          </w:tcPr>
          <w:p w14:paraId="7984AF93" w14:textId="77777777" w:rsidR="006334FA" w:rsidRPr="00D20B60" w:rsidRDefault="006334FA" w:rsidP="00B02AA8">
            <w:pPr>
              <w:outlineLvl w:val="0"/>
              <w:rPr>
                <w:rFonts w:asciiTheme="minorHAnsi" w:hAnsiTheme="minorHAnsi" w:cstheme="minorHAnsi"/>
                <w:color w:val="000000"/>
                <w:szCs w:val="22"/>
              </w:rPr>
            </w:pPr>
          </w:p>
        </w:tc>
        <w:tc>
          <w:tcPr>
            <w:tcW w:w="543" w:type="pct"/>
            <w:vMerge/>
          </w:tcPr>
          <w:p w14:paraId="32C204C9" w14:textId="77777777" w:rsidR="006334FA" w:rsidRPr="00D20B60" w:rsidRDefault="006334FA" w:rsidP="00B02AA8">
            <w:pPr>
              <w:outlineLvl w:val="0"/>
              <w:rPr>
                <w:rFonts w:asciiTheme="minorHAnsi" w:hAnsiTheme="minorHAnsi" w:cstheme="minorHAnsi"/>
                <w:color w:val="000000"/>
                <w:szCs w:val="22"/>
              </w:rPr>
            </w:pPr>
          </w:p>
        </w:tc>
        <w:tc>
          <w:tcPr>
            <w:tcW w:w="444" w:type="pct"/>
            <w:vMerge/>
          </w:tcPr>
          <w:p w14:paraId="6B66C3B3" w14:textId="77777777" w:rsidR="006334FA" w:rsidRPr="00D20B60" w:rsidRDefault="006334FA" w:rsidP="00B02AA8">
            <w:pPr>
              <w:outlineLvl w:val="0"/>
              <w:rPr>
                <w:rFonts w:asciiTheme="minorHAnsi" w:hAnsiTheme="minorHAnsi" w:cstheme="minorHAnsi"/>
                <w:color w:val="000000"/>
                <w:szCs w:val="22"/>
              </w:rPr>
            </w:pPr>
          </w:p>
        </w:tc>
        <w:tc>
          <w:tcPr>
            <w:tcW w:w="444" w:type="pct"/>
            <w:vMerge/>
          </w:tcPr>
          <w:p w14:paraId="2A4E473C" w14:textId="77777777" w:rsidR="006334FA" w:rsidRPr="00D20B60" w:rsidRDefault="006334FA" w:rsidP="00B02AA8">
            <w:pPr>
              <w:outlineLvl w:val="0"/>
              <w:rPr>
                <w:rFonts w:asciiTheme="minorHAnsi" w:hAnsiTheme="minorHAnsi" w:cstheme="minorHAnsi"/>
                <w:color w:val="000000"/>
                <w:szCs w:val="22"/>
              </w:rPr>
            </w:pPr>
          </w:p>
        </w:tc>
        <w:tc>
          <w:tcPr>
            <w:tcW w:w="444" w:type="pct"/>
            <w:vMerge/>
          </w:tcPr>
          <w:p w14:paraId="08E1A111" w14:textId="77777777" w:rsidR="006334FA" w:rsidRPr="00D20B60" w:rsidRDefault="006334FA" w:rsidP="00B02AA8">
            <w:pPr>
              <w:outlineLvl w:val="0"/>
              <w:rPr>
                <w:rFonts w:asciiTheme="minorHAnsi" w:hAnsiTheme="minorHAnsi" w:cstheme="minorHAnsi"/>
                <w:color w:val="000000"/>
                <w:szCs w:val="22"/>
              </w:rPr>
            </w:pPr>
          </w:p>
        </w:tc>
      </w:tr>
      <w:tr w:rsidR="006334FA" w:rsidRPr="00D20B60" w14:paraId="2F03449F" w14:textId="52ECBF0C" w:rsidTr="00C00742">
        <w:trPr>
          <w:trHeight w:val="284"/>
        </w:trPr>
        <w:tc>
          <w:tcPr>
            <w:tcW w:w="261" w:type="pct"/>
          </w:tcPr>
          <w:p w14:paraId="12B078D4" w14:textId="77777777" w:rsidR="006334FA" w:rsidRPr="00D20B60" w:rsidRDefault="006334FA" w:rsidP="00D20B60">
            <w:pPr>
              <w:numPr>
                <w:ilvl w:val="0"/>
                <w:numId w:val="3"/>
              </w:numPr>
              <w:jc w:val="center"/>
              <w:rPr>
                <w:rFonts w:asciiTheme="minorHAnsi" w:hAnsiTheme="minorHAnsi" w:cstheme="minorHAnsi"/>
                <w:bCs/>
                <w:color w:val="000000"/>
                <w:szCs w:val="22"/>
              </w:rPr>
            </w:pPr>
          </w:p>
        </w:tc>
        <w:tc>
          <w:tcPr>
            <w:tcW w:w="642" w:type="pct"/>
          </w:tcPr>
          <w:p w14:paraId="171816CA" w14:textId="77777777" w:rsidR="006334FA" w:rsidRPr="00D20B60" w:rsidRDefault="006334FA" w:rsidP="00B02AA8">
            <w:pPr>
              <w:rPr>
                <w:rFonts w:asciiTheme="minorHAnsi" w:hAnsiTheme="minorHAnsi" w:cstheme="minorHAnsi"/>
                <w:color w:val="000000"/>
                <w:szCs w:val="22"/>
              </w:rPr>
            </w:pPr>
            <w:r w:rsidRPr="00D20B60">
              <w:rPr>
                <w:rFonts w:asciiTheme="minorHAnsi" w:hAnsiTheme="minorHAnsi" w:cstheme="minorHAnsi"/>
                <w:color w:val="000000"/>
                <w:szCs w:val="22"/>
              </w:rPr>
              <w:t>Komunikacja</w:t>
            </w:r>
          </w:p>
        </w:tc>
        <w:tc>
          <w:tcPr>
            <w:tcW w:w="1432" w:type="pct"/>
          </w:tcPr>
          <w:p w14:paraId="122EF896" w14:textId="77777777" w:rsidR="006334FA" w:rsidRPr="00D20B60" w:rsidRDefault="006334FA" w:rsidP="00B02AA8">
            <w:pPr>
              <w:outlineLvl w:val="0"/>
              <w:rPr>
                <w:rFonts w:asciiTheme="minorHAnsi" w:hAnsiTheme="minorHAnsi" w:cstheme="minorHAnsi"/>
                <w:color w:val="000000"/>
                <w:szCs w:val="22"/>
              </w:rPr>
            </w:pPr>
            <w:r w:rsidRPr="00D20B60">
              <w:rPr>
                <w:rFonts w:asciiTheme="minorHAnsi" w:hAnsiTheme="minorHAnsi" w:cstheme="minorHAnsi"/>
                <w:color w:val="000000"/>
                <w:szCs w:val="22"/>
              </w:rPr>
              <w:t xml:space="preserve">2 porty USB 3.2, 1 port USB 2.0  złącze typu </w:t>
            </w:r>
            <w:proofErr w:type="spellStart"/>
            <w:r w:rsidRPr="00D20B60">
              <w:rPr>
                <w:rFonts w:asciiTheme="minorHAnsi" w:hAnsiTheme="minorHAnsi" w:cstheme="minorHAnsi"/>
                <w:color w:val="000000"/>
                <w:szCs w:val="22"/>
              </w:rPr>
              <w:t>combo</w:t>
            </w:r>
            <w:proofErr w:type="spellEnd"/>
            <w:r w:rsidRPr="00D20B60">
              <w:rPr>
                <w:rFonts w:asciiTheme="minorHAnsi" w:hAnsiTheme="minorHAnsi" w:cstheme="minorHAnsi"/>
                <w:color w:val="000000"/>
                <w:szCs w:val="22"/>
              </w:rPr>
              <w:t xml:space="preserve"> (słuchawki i mikrofon), HDMI 1.4, gniazdo RJ-45</w:t>
            </w:r>
          </w:p>
        </w:tc>
        <w:tc>
          <w:tcPr>
            <w:tcW w:w="790" w:type="pct"/>
            <w:vMerge/>
          </w:tcPr>
          <w:p w14:paraId="19A9B9A9" w14:textId="77777777" w:rsidR="006334FA" w:rsidRPr="00D20B60" w:rsidRDefault="006334FA" w:rsidP="00B02AA8">
            <w:pPr>
              <w:outlineLvl w:val="0"/>
              <w:rPr>
                <w:rFonts w:asciiTheme="minorHAnsi" w:hAnsiTheme="minorHAnsi" w:cstheme="minorHAnsi"/>
                <w:color w:val="000000"/>
                <w:szCs w:val="22"/>
              </w:rPr>
            </w:pPr>
          </w:p>
        </w:tc>
        <w:tc>
          <w:tcPr>
            <w:tcW w:w="543" w:type="pct"/>
            <w:vMerge/>
          </w:tcPr>
          <w:p w14:paraId="6B4543B9" w14:textId="77777777" w:rsidR="006334FA" w:rsidRPr="00D20B60" w:rsidRDefault="006334FA" w:rsidP="00B02AA8">
            <w:pPr>
              <w:outlineLvl w:val="0"/>
              <w:rPr>
                <w:rFonts w:asciiTheme="minorHAnsi" w:hAnsiTheme="minorHAnsi" w:cstheme="minorHAnsi"/>
                <w:color w:val="000000"/>
                <w:szCs w:val="22"/>
              </w:rPr>
            </w:pPr>
          </w:p>
        </w:tc>
        <w:tc>
          <w:tcPr>
            <w:tcW w:w="444" w:type="pct"/>
            <w:vMerge/>
          </w:tcPr>
          <w:p w14:paraId="10462E07" w14:textId="77777777" w:rsidR="006334FA" w:rsidRPr="00D20B60" w:rsidRDefault="006334FA" w:rsidP="00B02AA8">
            <w:pPr>
              <w:outlineLvl w:val="0"/>
              <w:rPr>
                <w:rFonts w:asciiTheme="minorHAnsi" w:hAnsiTheme="minorHAnsi" w:cstheme="minorHAnsi"/>
                <w:color w:val="000000"/>
                <w:szCs w:val="22"/>
              </w:rPr>
            </w:pPr>
          </w:p>
        </w:tc>
        <w:tc>
          <w:tcPr>
            <w:tcW w:w="444" w:type="pct"/>
            <w:vMerge/>
          </w:tcPr>
          <w:p w14:paraId="29218CEF" w14:textId="77777777" w:rsidR="006334FA" w:rsidRPr="00D20B60" w:rsidRDefault="006334FA" w:rsidP="00B02AA8">
            <w:pPr>
              <w:outlineLvl w:val="0"/>
              <w:rPr>
                <w:rFonts w:asciiTheme="minorHAnsi" w:hAnsiTheme="minorHAnsi" w:cstheme="minorHAnsi"/>
                <w:color w:val="000000"/>
                <w:szCs w:val="22"/>
              </w:rPr>
            </w:pPr>
          </w:p>
        </w:tc>
        <w:tc>
          <w:tcPr>
            <w:tcW w:w="444" w:type="pct"/>
            <w:vMerge/>
          </w:tcPr>
          <w:p w14:paraId="5F6A2033" w14:textId="77777777" w:rsidR="006334FA" w:rsidRPr="00D20B60" w:rsidRDefault="006334FA" w:rsidP="00B02AA8">
            <w:pPr>
              <w:outlineLvl w:val="0"/>
              <w:rPr>
                <w:rFonts w:asciiTheme="minorHAnsi" w:hAnsiTheme="minorHAnsi" w:cstheme="minorHAnsi"/>
                <w:color w:val="000000"/>
                <w:szCs w:val="22"/>
              </w:rPr>
            </w:pPr>
          </w:p>
        </w:tc>
      </w:tr>
      <w:tr w:rsidR="006334FA" w:rsidRPr="00D20B60" w14:paraId="56D811AC" w14:textId="05623380" w:rsidTr="00C00742">
        <w:trPr>
          <w:trHeight w:val="284"/>
        </w:trPr>
        <w:tc>
          <w:tcPr>
            <w:tcW w:w="261" w:type="pct"/>
          </w:tcPr>
          <w:p w14:paraId="2B6C4F18" w14:textId="77777777" w:rsidR="006334FA" w:rsidRPr="00D20B60" w:rsidRDefault="006334FA" w:rsidP="00D20B60">
            <w:pPr>
              <w:numPr>
                <w:ilvl w:val="0"/>
                <w:numId w:val="3"/>
              </w:numPr>
              <w:jc w:val="center"/>
              <w:rPr>
                <w:rFonts w:asciiTheme="minorHAnsi" w:hAnsiTheme="minorHAnsi" w:cstheme="minorHAnsi"/>
                <w:bCs/>
                <w:color w:val="000000"/>
                <w:szCs w:val="22"/>
              </w:rPr>
            </w:pPr>
          </w:p>
        </w:tc>
        <w:tc>
          <w:tcPr>
            <w:tcW w:w="642" w:type="pct"/>
          </w:tcPr>
          <w:p w14:paraId="7523228F" w14:textId="77777777" w:rsidR="006334FA" w:rsidRPr="00D20B60" w:rsidRDefault="006334FA" w:rsidP="00B02AA8">
            <w:pPr>
              <w:rPr>
                <w:rFonts w:asciiTheme="minorHAnsi" w:hAnsiTheme="minorHAnsi" w:cstheme="minorHAnsi"/>
                <w:color w:val="000000"/>
                <w:szCs w:val="22"/>
                <w:highlight w:val="yellow"/>
              </w:rPr>
            </w:pPr>
            <w:r w:rsidRPr="00D20B60">
              <w:rPr>
                <w:rFonts w:asciiTheme="minorHAnsi" w:hAnsiTheme="minorHAnsi" w:cstheme="minorHAnsi"/>
                <w:color w:val="000000"/>
                <w:szCs w:val="22"/>
              </w:rPr>
              <w:t>Karta sieciowa / łączność bezprzewodowa</w:t>
            </w:r>
          </w:p>
        </w:tc>
        <w:tc>
          <w:tcPr>
            <w:tcW w:w="1432" w:type="pct"/>
          </w:tcPr>
          <w:p w14:paraId="5FF1B5CB" w14:textId="77777777" w:rsidR="006334FA" w:rsidRPr="00D20B60" w:rsidRDefault="006334FA" w:rsidP="00B02AA8">
            <w:pPr>
              <w:rPr>
                <w:rFonts w:asciiTheme="minorHAnsi" w:hAnsiTheme="minorHAnsi" w:cstheme="minorHAnsi"/>
                <w:color w:val="000000"/>
                <w:szCs w:val="22"/>
              </w:rPr>
            </w:pPr>
            <w:r w:rsidRPr="00D20B60">
              <w:rPr>
                <w:rFonts w:asciiTheme="minorHAnsi" w:hAnsiTheme="minorHAnsi" w:cstheme="minorHAnsi"/>
                <w:color w:val="000000"/>
                <w:szCs w:val="22"/>
              </w:rPr>
              <w:t xml:space="preserve">Wbudowana karta sieciowa 100/1000Mbps ze złączem RJ-45 oraz karta sieci bezprzewodowej </w:t>
            </w:r>
            <w:proofErr w:type="spellStart"/>
            <w:r w:rsidRPr="00D20B60">
              <w:rPr>
                <w:rFonts w:asciiTheme="minorHAnsi" w:hAnsiTheme="minorHAnsi" w:cstheme="minorHAnsi"/>
                <w:color w:val="000000"/>
                <w:szCs w:val="22"/>
              </w:rPr>
              <w:t>wi-fi</w:t>
            </w:r>
            <w:proofErr w:type="spellEnd"/>
            <w:r w:rsidRPr="00D20B60">
              <w:rPr>
                <w:rFonts w:asciiTheme="minorHAnsi" w:hAnsiTheme="minorHAnsi" w:cstheme="minorHAnsi"/>
                <w:color w:val="000000"/>
                <w:szCs w:val="22"/>
              </w:rPr>
              <w:t xml:space="preserve"> (802.11a/b/g/n/</w:t>
            </w:r>
            <w:proofErr w:type="spellStart"/>
            <w:r w:rsidRPr="00D20B60">
              <w:rPr>
                <w:rFonts w:asciiTheme="minorHAnsi" w:hAnsiTheme="minorHAnsi" w:cstheme="minorHAnsi"/>
                <w:color w:val="000000"/>
                <w:szCs w:val="22"/>
              </w:rPr>
              <w:t>ac</w:t>
            </w:r>
            <w:proofErr w:type="spellEnd"/>
            <w:r w:rsidRPr="00D20B60">
              <w:rPr>
                <w:rFonts w:asciiTheme="minorHAnsi" w:hAnsiTheme="minorHAnsi" w:cstheme="minorHAnsi"/>
                <w:color w:val="000000"/>
                <w:szCs w:val="22"/>
              </w:rPr>
              <w:t>), moduł Bluetooth 5.1</w:t>
            </w:r>
          </w:p>
        </w:tc>
        <w:tc>
          <w:tcPr>
            <w:tcW w:w="790" w:type="pct"/>
            <w:vMerge/>
          </w:tcPr>
          <w:p w14:paraId="1AB64949" w14:textId="77777777" w:rsidR="006334FA" w:rsidRPr="00D20B60" w:rsidRDefault="006334FA" w:rsidP="00B02AA8">
            <w:pPr>
              <w:rPr>
                <w:rFonts w:asciiTheme="minorHAnsi" w:hAnsiTheme="minorHAnsi" w:cstheme="minorHAnsi"/>
                <w:color w:val="000000"/>
                <w:szCs w:val="22"/>
              </w:rPr>
            </w:pPr>
          </w:p>
        </w:tc>
        <w:tc>
          <w:tcPr>
            <w:tcW w:w="543" w:type="pct"/>
            <w:vMerge/>
          </w:tcPr>
          <w:p w14:paraId="5D503CA7" w14:textId="77777777" w:rsidR="006334FA" w:rsidRPr="00D20B60" w:rsidRDefault="006334FA" w:rsidP="00B02AA8">
            <w:pPr>
              <w:rPr>
                <w:rFonts w:asciiTheme="minorHAnsi" w:hAnsiTheme="minorHAnsi" w:cstheme="minorHAnsi"/>
                <w:color w:val="000000"/>
                <w:szCs w:val="22"/>
              </w:rPr>
            </w:pPr>
          </w:p>
        </w:tc>
        <w:tc>
          <w:tcPr>
            <w:tcW w:w="444" w:type="pct"/>
            <w:vMerge/>
          </w:tcPr>
          <w:p w14:paraId="65AD2C2E" w14:textId="77777777" w:rsidR="006334FA" w:rsidRPr="00D20B60" w:rsidRDefault="006334FA" w:rsidP="00B02AA8">
            <w:pPr>
              <w:rPr>
                <w:rFonts w:asciiTheme="minorHAnsi" w:hAnsiTheme="minorHAnsi" w:cstheme="minorHAnsi"/>
                <w:color w:val="000000"/>
                <w:szCs w:val="22"/>
              </w:rPr>
            </w:pPr>
          </w:p>
        </w:tc>
        <w:tc>
          <w:tcPr>
            <w:tcW w:w="444" w:type="pct"/>
            <w:vMerge/>
          </w:tcPr>
          <w:p w14:paraId="36AF315B" w14:textId="77777777" w:rsidR="006334FA" w:rsidRPr="00D20B60" w:rsidRDefault="006334FA" w:rsidP="00B02AA8">
            <w:pPr>
              <w:rPr>
                <w:rFonts w:asciiTheme="minorHAnsi" w:hAnsiTheme="minorHAnsi" w:cstheme="minorHAnsi"/>
                <w:color w:val="000000"/>
                <w:szCs w:val="22"/>
              </w:rPr>
            </w:pPr>
          </w:p>
        </w:tc>
        <w:tc>
          <w:tcPr>
            <w:tcW w:w="444" w:type="pct"/>
            <w:vMerge/>
          </w:tcPr>
          <w:p w14:paraId="235E695A" w14:textId="77777777" w:rsidR="006334FA" w:rsidRPr="00D20B60" w:rsidRDefault="006334FA" w:rsidP="00B02AA8">
            <w:pPr>
              <w:rPr>
                <w:rFonts w:asciiTheme="minorHAnsi" w:hAnsiTheme="minorHAnsi" w:cstheme="minorHAnsi"/>
                <w:color w:val="000000"/>
                <w:szCs w:val="22"/>
              </w:rPr>
            </w:pPr>
          </w:p>
        </w:tc>
      </w:tr>
      <w:tr w:rsidR="006334FA" w:rsidRPr="00D20B60" w14:paraId="74148BC4" w14:textId="77FC6FD8" w:rsidTr="00C00742">
        <w:trPr>
          <w:trHeight w:val="284"/>
        </w:trPr>
        <w:tc>
          <w:tcPr>
            <w:tcW w:w="261" w:type="pct"/>
          </w:tcPr>
          <w:p w14:paraId="3A2AE706" w14:textId="77777777" w:rsidR="006334FA" w:rsidRPr="00D20B60" w:rsidRDefault="006334FA" w:rsidP="00D20B60">
            <w:pPr>
              <w:numPr>
                <w:ilvl w:val="0"/>
                <w:numId w:val="3"/>
              </w:numPr>
              <w:jc w:val="center"/>
              <w:rPr>
                <w:rFonts w:asciiTheme="minorHAnsi" w:hAnsiTheme="minorHAnsi" w:cstheme="minorHAnsi"/>
                <w:bCs/>
                <w:color w:val="000000"/>
                <w:szCs w:val="22"/>
              </w:rPr>
            </w:pPr>
          </w:p>
        </w:tc>
        <w:tc>
          <w:tcPr>
            <w:tcW w:w="642" w:type="pct"/>
          </w:tcPr>
          <w:p w14:paraId="1AEDAE78" w14:textId="77777777" w:rsidR="006334FA" w:rsidRPr="00D20B60" w:rsidRDefault="006334FA" w:rsidP="00B02AA8">
            <w:pPr>
              <w:rPr>
                <w:rFonts w:asciiTheme="minorHAnsi" w:hAnsiTheme="minorHAnsi" w:cstheme="minorHAnsi"/>
                <w:color w:val="000000"/>
                <w:szCs w:val="22"/>
              </w:rPr>
            </w:pPr>
            <w:r w:rsidRPr="00D20B60">
              <w:rPr>
                <w:rFonts w:asciiTheme="minorHAnsi" w:hAnsiTheme="minorHAnsi" w:cstheme="minorHAnsi"/>
                <w:color w:val="000000"/>
                <w:szCs w:val="22"/>
              </w:rPr>
              <w:t>Klawiatura</w:t>
            </w:r>
          </w:p>
        </w:tc>
        <w:tc>
          <w:tcPr>
            <w:tcW w:w="1432" w:type="pct"/>
          </w:tcPr>
          <w:p w14:paraId="2B4AEA8A" w14:textId="77777777" w:rsidR="006334FA" w:rsidRPr="00D20B60" w:rsidRDefault="006334FA" w:rsidP="00B02AA8">
            <w:pPr>
              <w:rPr>
                <w:rFonts w:asciiTheme="minorHAnsi" w:hAnsiTheme="minorHAnsi" w:cstheme="minorHAnsi"/>
                <w:color w:val="000000"/>
                <w:szCs w:val="22"/>
              </w:rPr>
            </w:pPr>
            <w:r w:rsidRPr="00D20B60">
              <w:rPr>
                <w:rFonts w:asciiTheme="minorHAnsi" w:hAnsiTheme="minorHAnsi" w:cstheme="minorHAnsi"/>
                <w:color w:val="000000"/>
                <w:szCs w:val="22"/>
              </w:rPr>
              <w:t>Klawiatura standardowa, QWERTY.</w:t>
            </w:r>
          </w:p>
        </w:tc>
        <w:tc>
          <w:tcPr>
            <w:tcW w:w="790" w:type="pct"/>
            <w:vMerge/>
          </w:tcPr>
          <w:p w14:paraId="7B60F4E3" w14:textId="77777777" w:rsidR="006334FA" w:rsidRPr="00D20B60" w:rsidRDefault="006334FA" w:rsidP="00B02AA8">
            <w:pPr>
              <w:rPr>
                <w:rFonts w:asciiTheme="minorHAnsi" w:hAnsiTheme="minorHAnsi" w:cstheme="minorHAnsi"/>
                <w:color w:val="000000"/>
                <w:szCs w:val="22"/>
              </w:rPr>
            </w:pPr>
          </w:p>
        </w:tc>
        <w:tc>
          <w:tcPr>
            <w:tcW w:w="543" w:type="pct"/>
            <w:vMerge/>
          </w:tcPr>
          <w:p w14:paraId="5B8D6779" w14:textId="77777777" w:rsidR="006334FA" w:rsidRPr="00D20B60" w:rsidRDefault="006334FA" w:rsidP="00B02AA8">
            <w:pPr>
              <w:rPr>
                <w:rFonts w:asciiTheme="minorHAnsi" w:hAnsiTheme="minorHAnsi" w:cstheme="minorHAnsi"/>
                <w:color w:val="000000"/>
                <w:szCs w:val="22"/>
              </w:rPr>
            </w:pPr>
          </w:p>
        </w:tc>
        <w:tc>
          <w:tcPr>
            <w:tcW w:w="444" w:type="pct"/>
            <w:vMerge/>
          </w:tcPr>
          <w:p w14:paraId="65C6D8EC" w14:textId="77777777" w:rsidR="006334FA" w:rsidRPr="00D20B60" w:rsidRDefault="006334FA" w:rsidP="00B02AA8">
            <w:pPr>
              <w:rPr>
                <w:rFonts w:asciiTheme="minorHAnsi" w:hAnsiTheme="minorHAnsi" w:cstheme="minorHAnsi"/>
                <w:color w:val="000000"/>
                <w:szCs w:val="22"/>
              </w:rPr>
            </w:pPr>
          </w:p>
        </w:tc>
        <w:tc>
          <w:tcPr>
            <w:tcW w:w="444" w:type="pct"/>
            <w:vMerge/>
          </w:tcPr>
          <w:p w14:paraId="3724B769" w14:textId="77777777" w:rsidR="006334FA" w:rsidRPr="00D20B60" w:rsidRDefault="006334FA" w:rsidP="00B02AA8">
            <w:pPr>
              <w:rPr>
                <w:rFonts w:asciiTheme="minorHAnsi" w:hAnsiTheme="minorHAnsi" w:cstheme="minorHAnsi"/>
                <w:color w:val="000000"/>
                <w:szCs w:val="22"/>
              </w:rPr>
            </w:pPr>
          </w:p>
        </w:tc>
        <w:tc>
          <w:tcPr>
            <w:tcW w:w="444" w:type="pct"/>
            <w:vMerge/>
          </w:tcPr>
          <w:p w14:paraId="2A5B9C9E" w14:textId="77777777" w:rsidR="006334FA" w:rsidRPr="00D20B60" w:rsidRDefault="006334FA" w:rsidP="00B02AA8">
            <w:pPr>
              <w:rPr>
                <w:rFonts w:asciiTheme="minorHAnsi" w:hAnsiTheme="minorHAnsi" w:cstheme="minorHAnsi"/>
                <w:color w:val="000000"/>
                <w:szCs w:val="22"/>
              </w:rPr>
            </w:pPr>
          </w:p>
        </w:tc>
      </w:tr>
      <w:tr w:rsidR="006334FA" w:rsidRPr="00D20B60" w14:paraId="37DD269F" w14:textId="179429A6" w:rsidTr="00C00742">
        <w:trPr>
          <w:trHeight w:val="284"/>
        </w:trPr>
        <w:tc>
          <w:tcPr>
            <w:tcW w:w="261" w:type="pct"/>
          </w:tcPr>
          <w:p w14:paraId="5342E406" w14:textId="77777777" w:rsidR="006334FA" w:rsidRPr="00D20B60" w:rsidRDefault="006334FA" w:rsidP="00D20B60">
            <w:pPr>
              <w:numPr>
                <w:ilvl w:val="0"/>
                <w:numId w:val="3"/>
              </w:numPr>
              <w:jc w:val="center"/>
              <w:rPr>
                <w:rFonts w:asciiTheme="minorHAnsi" w:hAnsiTheme="minorHAnsi" w:cstheme="minorHAnsi"/>
                <w:bCs/>
                <w:color w:val="000000"/>
                <w:szCs w:val="22"/>
              </w:rPr>
            </w:pPr>
          </w:p>
        </w:tc>
        <w:tc>
          <w:tcPr>
            <w:tcW w:w="642" w:type="pct"/>
          </w:tcPr>
          <w:p w14:paraId="4832A3E7" w14:textId="77777777" w:rsidR="006334FA" w:rsidRPr="00D20B60" w:rsidRDefault="006334FA" w:rsidP="00B02AA8">
            <w:pPr>
              <w:rPr>
                <w:rFonts w:asciiTheme="minorHAnsi" w:hAnsiTheme="minorHAnsi" w:cstheme="minorHAnsi"/>
                <w:color w:val="000000"/>
                <w:szCs w:val="22"/>
              </w:rPr>
            </w:pPr>
            <w:r w:rsidRPr="00D20B60">
              <w:rPr>
                <w:rFonts w:asciiTheme="minorHAnsi" w:hAnsiTheme="minorHAnsi" w:cstheme="minorHAnsi"/>
                <w:color w:val="000000"/>
                <w:szCs w:val="22"/>
              </w:rPr>
              <w:t>Wbudowany akumulator</w:t>
            </w:r>
          </w:p>
        </w:tc>
        <w:tc>
          <w:tcPr>
            <w:tcW w:w="1432" w:type="pct"/>
          </w:tcPr>
          <w:p w14:paraId="59C6BA12" w14:textId="77777777" w:rsidR="006334FA" w:rsidRPr="00D20B60" w:rsidRDefault="006334FA" w:rsidP="00B02AA8">
            <w:pPr>
              <w:rPr>
                <w:rFonts w:asciiTheme="minorHAnsi" w:hAnsiTheme="minorHAnsi" w:cstheme="minorHAnsi"/>
                <w:color w:val="000000"/>
                <w:szCs w:val="22"/>
              </w:rPr>
            </w:pPr>
            <w:r w:rsidRPr="00D20B60">
              <w:rPr>
                <w:rFonts w:asciiTheme="minorHAnsi" w:hAnsiTheme="minorHAnsi" w:cstheme="minorHAnsi"/>
                <w:color w:val="000000"/>
                <w:szCs w:val="22"/>
              </w:rPr>
              <w:t>Pozwalający na nieprzerwaną pracę urządzenia przez min. 120 minut</w:t>
            </w:r>
          </w:p>
        </w:tc>
        <w:tc>
          <w:tcPr>
            <w:tcW w:w="790" w:type="pct"/>
            <w:vMerge/>
          </w:tcPr>
          <w:p w14:paraId="7652ABA4" w14:textId="77777777" w:rsidR="006334FA" w:rsidRPr="00D20B60" w:rsidRDefault="006334FA" w:rsidP="00B02AA8">
            <w:pPr>
              <w:rPr>
                <w:rFonts w:asciiTheme="minorHAnsi" w:hAnsiTheme="minorHAnsi" w:cstheme="minorHAnsi"/>
                <w:color w:val="000000"/>
                <w:szCs w:val="22"/>
              </w:rPr>
            </w:pPr>
          </w:p>
        </w:tc>
        <w:tc>
          <w:tcPr>
            <w:tcW w:w="543" w:type="pct"/>
            <w:vMerge/>
          </w:tcPr>
          <w:p w14:paraId="33629C5F" w14:textId="77777777" w:rsidR="006334FA" w:rsidRPr="00D20B60" w:rsidRDefault="006334FA" w:rsidP="00B02AA8">
            <w:pPr>
              <w:rPr>
                <w:rFonts w:asciiTheme="minorHAnsi" w:hAnsiTheme="minorHAnsi" w:cstheme="minorHAnsi"/>
                <w:color w:val="000000"/>
                <w:szCs w:val="22"/>
              </w:rPr>
            </w:pPr>
          </w:p>
        </w:tc>
        <w:tc>
          <w:tcPr>
            <w:tcW w:w="444" w:type="pct"/>
            <w:vMerge/>
          </w:tcPr>
          <w:p w14:paraId="05148D4C" w14:textId="77777777" w:rsidR="006334FA" w:rsidRPr="00D20B60" w:rsidRDefault="006334FA" w:rsidP="00B02AA8">
            <w:pPr>
              <w:rPr>
                <w:rFonts w:asciiTheme="minorHAnsi" w:hAnsiTheme="minorHAnsi" w:cstheme="minorHAnsi"/>
                <w:color w:val="000000"/>
                <w:szCs w:val="22"/>
              </w:rPr>
            </w:pPr>
          </w:p>
        </w:tc>
        <w:tc>
          <w:tcPr>
            <w:tcW w:w="444" w:type="pct"/>
            <w:vMerge/>
          </w:tcPr>
          <w:p w14:paraId="206DFE92" w14:textId="77777777" w:rsidR="006334FA" w:rsidRPr="00D20B60" w:rsidRDefault="006334FA" w:rsidP="00B02AA8">
            <w:pPr>
              <w:rPr>
                <w:rFonts w:asciiTheme="minorHAnsi" w:hAnsiTheme="minorHAnsi" w:cstheme="minorHAnsi"/>
                <w:color w:val="000000"/>
                <w:szCs w:val="22"/>
              </w:rPr>
            </w:pPr>
          </w:p>
        </w:tc>
        <w:tc>
          <w:tcPr>
            <w:tcW w:w="444" w:type="pct"/>
            <w:vMerge/>
          </w:tcPr>
          <w:p w14:paraId="2A0E8D63" w14:textId="77777777" w:rsidR="006334FA" w:rsidRPr="00D20B60" w:rsidRDefault="006334FA" w:rsidP="00B02AA8">
            <w:pPr>
              <w:rPr>
                <w:rFonts w:asciiTheme="minorHAnsi" w:hAnsiTheme="minorHAnsi" w:cstheme="minorHAnsi"/>
                <w:color w:val="000000"/>
                <w:szCs w:val="22"/>
              </w:rPr>
            </w:pPr>
          </w:p>
        </w:tc>
      </w:tr>
      <w:tr w:rsidR="006334FA" w:rsidRPr="00D20B60" w14:paraId="20CFAD7B" w14:textId="0B52DEC4" w:rsidTr="00C00742">
        <w:trPr>
          <w:trHeight w:val="284"/>
        </w:trPr>
        <w:tc>
          <w:tcPr>
            <w:tcW w:w="261" w:type="pct"/>
          </w:tcPr>
          <w:p w14:paraId="3A1F72AF" w14:textId="77777777" w:rsidR="006334FA" w:rsidRPr="00D20B60" w:rsidRDefault="006334FA" w:rsidP="00D20B60">
            <w:pPr>
              <w:numPr>
                <w:ilvl w:val="0"/>
                <w:numId w:val="3"/>
              </w:numPr>
              <w:jc w:val="center"/>
              <w:rPr>
                <w:rFonts w:asciiTheme="minorHAnsi" w:hAnsiTheme="minorHAnsi" w:cstheme="minorHAnsi"/>
                <w:bCs/>
                <w:color w:val="000000"/>
                <w:szCs w:val="22"/>
              </w:rPr>
            </w:pPr>
          </w:p>
        </w:tc>
        <w:tc>
          <w:tcPr>
            <w:tcW w:w="642" w:type="pct"/>
          </w:tcPr>
          <w:p w14:paraId="637F8401" w14:textId="77777777" w:rsidR="006334FA" w:rsidRPr="00D20B60" w:rsidRDefault="006334FA" w:rsidP="00B02AA8">
            <w:pPr>
              <w:rPr>
                <w:rFonts w:asciiTheme="minorHAnsi" w:hAnsiTheme="minorHAnsi" w:cstheme="minorHAnsi"/>
                <w:color w:val="000000"/>
                <w:szCs w:val="22"/>
              </w:rPr>
            </w:pPr>
            <w:r w:rsidRPr="00D20B60">
              <w:rPr>
                <w:rFonts w:asciiTheme="minorHAnsi" w:hAnsiTheme="minorHAnsi" w:cstheme="minorHAnsi"/>
                <w:color w:val="000000"/>
                <w:szCs w:val="22"/>
              </w:rPr>
              <w:t>Zasilacz</w:t>
            </w:r>
          </w:p>
        </w:tc>
        <w:tc>
          <w:tcPr>
            <w:tcW w:w="1432" w:type="pct"/>
          </w:tcPr>
          <w:p w14:paraId="2DF811CD" w14:textId="77777777" w:rsidR="006334FA" w:rsidRPr="00D20B60" w:rsidRDefault="006334FA" w:rsidP="00B02AA8">
            <w:pPr>
              <w:rPr>
                <w:rFonts w:asciiTheme="minorHAnsi" w:hAnsiTheme="minorHAnsi" w:cstheme="minorHAnsi"/>
                <w:color w:val="000000"/>
                <w:szCs w:val="22"/>
              </w:rPr>
            </w:pPr>
            <w:r w:rsidRPr="00D20B60">
              <w:rPr>
                <w:rFonts w:asciiTheme="minorHAnsi" w:hAnsiTheme="minorHAnsi" w:cstheme="minorHAnsi"/>
                <w:color w:val="000000"/>
                <w:szCs w:val="22"/>
              </w:rPr>
              <w:t>Zasilacz zewnętrzny dedykowany przez producenta sprzętu</w:t>
            </w:r>
          </w:p>
        </w:tc>
        <w:tc>
          <w:tcPr>
            <w:tcW w:w="790" w:type="pct"/>
            <w:vMerge/>
          </w:tcPr>
          <w:p w14:paraId="0C12FF23" w14:textId="77777777" w:rsidR="006334FA" w:rsidRPr="00D20B60" w:rsidRDefault="006334FA" w:rsidP="00B02AA8">
            <w:pPr>
              <w:rPr>
                <w:rFonts w:asciiTheme="minorHAnsi" w:hAnsiTheme="minorHAnsi" w:cstheme="minorHAnsi"/>
                <w:color w:val="000000"/>
                <w:szCs w:val="22"/>
              </w:rPr>
            </w:pPr>
          </w:p>
        </w:tc>
        <w:tc>
          <w:tcPr>
            <w:tcW w:w="543" w:type="pct"/>
            <w:vMerge/>
          </w:tcPr>
          <w:p w14:paraId="00A30155" w14:textId="77777777" w:rsidR="006334FA" w:rsidRPr="00D20B60" w:rsidRDefault="006334FA" w:rsidP="00B02AA8">
            <w:pPr>
              <w:rPr>
                <w:rFonts w:asciiTheme="minorHAnsi" w:hAnsiTheme="minorHAnsi" w:cstheme="minorHAnsi"/>
                <w:color w:val="000000"/>
                <w:szCs w:val="22"/>
              </w:rPr>
            </w:pPr>
          </w:p>
        </w:tc>
        <w:tc>
          <w:tcPr>
            <w:tcW w:w="444" w:type="pct"/>
            <w:vMerge/>
          </w:tcPr>
          <w:p w14:paraId="64E311BA" w14:textId="77777777" w:rsidR="006334FA" w:rsidRPr="00D20B60" w:rsidRDefault="006334FA" w:rsidP="00B02AA8">
            <w:pPr>
              <w:rPr>
                <w:rFonts w:asciiTheme="minorHAnsi" w:hAnsiTheme="minorHAnsi" w:cstheme="minorHAnsi"/>
                <w:color w:val="000000"/>
                <w:szCs w:val="22"/>
              </w:rPr>
            </w:pPr>
          </w:p>
        </w:tc>
        <w:tc>
          <w:tcPr>
            <w:tcW w:w="444" w:type="pct"/>
            <w:vMerge/>
          </w:tcPr>
          <w:p w14:paraId="45CA08C8" w14:textId="77777777" w:rsidR="006334FA" w:rsidRPr="00D20B60" w:rsidRDefault="006334FA" w:rsidP="00B02AA8">
            <w:pPr>
              <w:rPr>
                <w:rFonts w:asciiTheme="minorHAnsi" w:hAnsiTheme="minorHAnsi" w:cstheme="minorHAnsi"/>
                <w:color w:val="000000"/>
                <w:szCs w:val="22"/>
              </w:rPr>
            </w:pPr>
          </w:p>
        </w:tc>
        <w:tc>
          <w:tcPr>
            <w:tcW w:w="444" w:type="pct"/>
            <w:vMerge/>
          </w:tcPr>
          <w:p w14:paraId="0538C9D7" w14:textId="77777777" w:rsidR="006334FA" w:rsidRPr="00D20B60" w:rsidRDefault="006334FA" w:rsidP="00B02AA8">
            <w:pPr>
              <w:rPr>
                <w:rFonts w:asciiTheme="minorHAnsi" w:hAnsiTheme="minorHAnsi" w:cstheme="minorHAnsi"/>
                <w:color w:val="000000"/>
                <w:szCs w:val="22"/>
              </w:rPr>
            </w:pPr>
          </w:p>
        </w:tc>
      </w:tr>
      <w:tr w:rsidR="006334FA" w:rsidRPr="00D20B60" w14:paraId="62D3124C" w14:textId="6EA3FF44" w:rsidTr="00C00742">
        <w:trPr>
          <w:trHeight w:val="284"/>
        </w:trPr>
        <w:tc>
          <w:tcPr>
            <w:tcW w:w="261" w:type="pct"/>
            <w:tcBorders>
              <w:top w:val="single" w:sz="4" w:space="0" w:color="auto"/>
              <w:left w:val="single" w:sz="4" w:space="0" w:color="auto"/>
              <w:bottom w:val="single" w:sz="4" w:space="0" w:color="auto"/>
              <w:right w:val="single" w:sz="4" w:space="0" w:color="auto"/>
            </w:tcBorders>
          </w:tcPr>
          <w:p w14:paraId="5A3F1083" w14:textId="77777777" w:rsidR="006334FA" w:rsidRPr="00D20B60" w:rsidRDefault="006334FA" w:rsidP="00D20B60">
            <w:pPr>
              <w:numPr>
                <w:ilvl w:val="0"/>
                <w:numId w:val="3"/>
              </w:numPr>
              <w:jc w:val="center"/>
              <w:rPr>
                <w:rFonts w:asciiTheme="minorHAnsi" w:hAnsiTheme="minorHAnsi" w:cstheme="minorHAnsi"/>
                <w:bCs/>
                <w:color w:val="000000"/>
                <w:szCs w:val="22"/>
              </w:rPr>
            </w:pPr>
          </w:p>
        </w:tc>
        <w:tc>
          <w:tcPr>
            <w:tcW w:w="642" w:type="pct"/>
            <w:tcBorders>
              <w:top w:val="single" w:sz="4" w:space="0" w:color="auto"/>
              <w:left w:val="single" w:sz="4" w:space="0" w:color="auto"/>
              <w:bottom w:val="single" w:sz="4" w:space="0" w:color="auto"/>
              <w:right w:val="single" w:sz="4" w:space="0" w:color="auto"/>
            </w:tcBorders>
          </w:tcPr>
          <w:p w14:paraId="406960B5" w14:textId="77777777" w:rsidR="006334FA" w:rsidRPr="00D20B60" w:rsidRDefault="006334FA" w:rsidP="00B02AA8">
            <w:pPr>
              <w:rPr>
                <w:rFonts w:asciiTheme="minorHAnsi" w:hAnsiTheme="minorHAnsi" w:cstheme="minorHAnsi"/>
                <w:bCs/>
                <w:color w:val="000000"/>
                <w:szCs w:val="22"/>
              </w:rPr>
            </w:pPr>
            <w:r w:rsidRPr="00D20B60">
              <w:rPr>
                <w:rFonts w:asciiTheme="minorHAnsi" w:hAnsiTheme="minorHAnsi" w:cstheme="minorHAnsi"/>
                <w:bCs/>
                <w:color w:val="000000"/>
                <w:szCs w:val="22"/>
              </w:rPr>
              <w:t>Certyfikaty, oświadczenia i standardy</w:t>
            </w:r>
          </w:p>
        </w:tc>
        <w:tc>
          <w:tcPr>
            <w:tcW w:w="1432" w:type="pct"/>
            <w:tcBorders>
              <w:top w:val="single" w:sz="4" w:space="0" w:color="auto"/>
              <w:left w:val="single" w:sz="4" w:space="0" w:color="auto"/>
              <w:bottom w:val="single" w:sz="4" w:space="0" w:color="auto"/>
            </w:tcBorders>
          </w:tcPr>
          <w:p w14:paraId="25AFE7E8" w14:textId="77777777" w:rsidR="006334FA" w:rsidRPr="00D20B60" w:rsidRDefault="006334FA" w:rsidP="00B916D3">
            <w:pPr>
              <w:numPr>
                <w:ilvl w:val="0"/>
                <w:numId w:val="2"/>
              </w:numPr>
              <w:rPr>
                <w:rFonts w:asciiTheme="minorHAnsi" w:hAnsiTheme="minorHAnsi" w:cstheme="minorHAnsi"/>
                <w:bCs/>
                <w:color w:val="000000"/>
                <w:szCs w:val="22"/>
              </w:rPr>
            </w:pPr>
            <w:r w:rsidRPr="00D20B60">
              <w:rPr>
                <w:rFonts w:asciiTheme="minorHAnsi" w:hAnsiTheme="minorHAnsi" w:cstheme="minorHAnsi"/>
                <w:bCs/>
                <w:color w:val="000000"/>
                <w:szCs w:val="22"/>
              </w:rPr>
              <w:t>Certyfikat ISO9001 dla producenta sprzętu (należy załączyć do oferty)</w:t>
            </w:r>
          </w:p>
          <w:p w14:paraId="68607530" w14:textId="77777777" w:rsidR="006334FA" w:rsidRPr="00D20B60" w:rsidRDefault="006334FA" w:rsidP="00B916D3">
            <w:pPr>
              <w:numPr>
                <w:ilvl w:val="0"/>
                <w:numId w:val="2"/>
              </w:numPr>
              <w:rPr>
                <w:rFonts w:asciiTheme="minorHAnsi" w:hAnsiTheme="minorHAnsi" w:cstheme="minorHAnsi"/>
                <w:bCs/>
                <w:color w:val="000000"/>
                <w:szCs w:val="22"/>
              </w:rPr>
            </w:pPr>
            <w:r w:rsidRPr="00D20B60">
              <w:rPr>
                <w:rFonts w:asciiTheme="minorHAnsi" w:hAnsiTheme="minorHAnsi" w:cstheme="minorHAnsi"/>
                <w:bCs/>
                <w:color w:val="000000"/>
                <w:szCs w:val="22"/>
              </w:rPr>
              <w:t>Deklaracja zgodności CE (załączyć do oferty)</w:t>
            </w:r>
          </w:p>
          <w:p w14:paraId="577C9E55" w14:textId="77777777" w:rsidR="006334FA" w:rsidRPr="00D20B60" w:rsidRDefault="006334FA" w:rsidP="00B916D3">
            <w:pPr>
              <w:numPr>
                <w:ilvl w:val="0"/>
                <w:numId w:val="2"/>
              </w:numPr>
              <w:rPr>
                <w:rFonts w:asciiTheme="minorHAnsi" w:hAnsiTheme="minorHAnsi" w:cstheme="minorHAnsi"/>
                <w:bCs/>
                <w:color w:val="000000"/>
                <w:szCs w:val="22"/>
              </w:rPr>
            </w:pPr>
            <w:r w:rsidRPr="00D20B60">
              <w:rPr>
                <w:rFonts w:asciiTheme="minorHAnsi" w:hAnsiTheme="minorHAnsi" w:cstheme="minorHAnsi"/>
                <w:bCs/>
                <w:color w:val="000000"/>
                <w:szCs w:val="22"/>
              </w:rPr>
              <w:t xml:space="preserve">Potwierdzenie spełnienia kryteriów środowiskowych, w tym zgodności z dyrektywą </w:t>
            </w:r>
            <w:proofErr w:type="spellStart"/>
            <w:r w:rsidRPr="00D20B60">
              <w:rPr>
                <w:rFonts w:asciiTheme="minorHAnsi" w:hAnsiTheme="minorHAnsi" w:cstheme="minorHAnsi"/>
                <w:bCs/>
                <w:color w:val="000000"/>
                <w:szCs w:val="22"/>
              </w:rPr>
              <w:t>RoHS</w:t>
            </w:r>
            <w:proofErr w:type="spellEnd"/>
            <w:r w:rsidRPr="00D20B60">
              <w:rPr>
                <w:rFonts w:asciiTheme="minorHAnsi" w:hAnsiTheme="minorHAnsi" w:cstheme="minorHAnsi"/>
                <w:bCs/>
                <w:color w:val="000000"/>
                <w:szCs w:val="22"/>
              </w:rPr>
              <w:t xml:space="preserve"> Unii Europejskiej o eliminacji substancji niebezpiecznych w postaci oświadczenia producenta </w:t>
            </w:r>
            <w:r w:rsidRPr="00D20B60">
              <w:rPr>
                <w:rFonts w:asciiTheme="minorHAnsi" w:hAnsiTheme="minorHAnsi" w:cstheme="minorHAnsi"/>
                <w:bCs/>
                <w:color w:val="000000"/>
                <w:szCs w:val="22"/>
              </w:rPr>
              <w:lastRenderedPageBreak/>
              <w:t>odnoszący się do zaoferowanego sprzętu (jeśli dotyczy)</w:t>
            </w:r>
          </w:p>
        </w:tc>
        <w:tc>
          <w:tcPr>
            <w:tcW w:w="790" w:type="pct"/>
            <w:vMerge/>
          </w:tcPr>
          <w:p w14:paraId="5FD44664" w14:textId="77777777" w:rsidR="006334FA" w:rsidRPr="00D20B60" w:rsidRDefault="006334FA" w:rsidP="00B916D3">
            <w:pPr>
              <w:numPr>
                <w:ilvl w:val="0"/>
                <w:numId w:val="2"/>
              </w:numPr>
              <w:rPr>
                <w:rFonts w:asciiTheme="minorHAnsi" w:hAnsiTheme="minorHAnsi" w:cstheme="minorHAnsi"/>
                <w:bCs/>
                <w:color w:val="000000"/>
                <w:szCs w:val="22"/>
              </w:rPr>
            </w:pPr>
          </w:p>
        </w:tc>
        <w:tc>
          <w:tcPr>
            <w:tcW w:w="543" w:type="pct"/>
            <w:vMerge/>
          </w:tcPr>
          <w:p w14:paraId="4F15E039" w14:textId="77777777" w:rsidR="006334FA" w:rsidRPr="00D20B60" w:rsidRDefault="006334FA" w:rsidP="00B916D3">
            <w:pPr>
              <w:numPr>
                <w:ilvl w:val="0"/>
                <w:numId w:val="2"/>
              </w:numPr>
              <w:rPr>
                <w:rFonts w:asciiTheme="minorHAnsi" w:hAnsiTheme="minorHAnsi" w:cstheme="minorHAnsi"/>
                <w:bCs/>
                <w:color w:val="000000"/>
                <w:szCs w:val="22"/>
              </w:rPr>
            </w:pPr>
          </w:p>
        </w:tc>
        <w:tc>
          <w:tcPr>
            <w:tcW w:w="444" w:type="pct"/>
            <w:vMerge/>
          </w:tcPr>
          <w:p w14:paraId="11B6B34B" w14:textId="77777777" w:rsidR="006334FA" w:rsidRPr="00D20B60" w:rsidRDefault="006334FA" w:rsidP="00B916D3">
            <w:pPr>
              <w:numPr>
                <w:ilvl w:val="0"/>
                <w:numId w:val="2"/>
              </w:numPr>
              <w:rPr>
                <w:rFonts w:asciiTheme="minorHAnsi" w:hAnsiTheme="minorHAnsi" w:cstheme="minorHAnsi"/>
                <w:bCs/>
                <w:color w:val="000000"/>
                <w:szCs w:val="22"/>
              </w:rPr>
            </w:pPr>
          </w:p>
        </w:tc>
        <w:tc>
          <w:tcPr>
            <w:tcW w:w="444" w:type="pct"/>
            <w:vMerge/>
          </w:tcPr>
          <w:p w14:paraId="3E3A84A4" w14:textId="77777777" w:rsidR="006334FA" w:rsidRPr="00D20B60" w:rsidRDefault="006334FA" w:rsidP="00B916D3">
            <w:pPr>
              <w:numPr>
                <w:ilvl w:val="0"/>
                <w:numId w:val="2"/>
              </w:numPr>
              <w:rPr>
                <w:rFonts w:asciiTheme="minorHAnsi" w:hAnsiTheme="minorHAnsi" w:cstheme="minorHAnsi"/>
                <w:bCs/>
                <w:color w:val="000000"/>
                <w:szCs w:val="22"/>
              </w:rPr>
            </w:pPr>
          </w:p>
        </w:tc>
        <w:tc>
          <w:tcPr>
            <w:tcW w:w="444" w:type="pct"/>
            <w:vMerge/>
          </w:tcPr>
          <w:p w14:paraId="2484BC74" w14:textId="77777777" w:rsidR="006334FA" w:rsidRPr="00D20B60" w:rsidRDefault="006334FA" w:rsidP="00B916D3">
            <w:pPr>
              <w:numPr>
                <w:ilvl w:val="0"/>
                <w:numId w:val="2"/>
              </w:numPr>
              <w:rPr>
                <w:rFonts w:asciiTheme="minorHAnsi" w:hAnsiTheme="minorHAnsi" w:cstheme="minorHAnsi"/>
                <w:bCs/>
                <w:color w:val="000000"/>
                <w:szCs w:val="22"/>
              </w:rPr>
            </w:pPr>
          </w:p>
        </w:tc>
      </w:tr>
      <w:tr w:rsidR="006334FA" w:rsidRPr="00D20B60" w14:paraId="4DE48EF9" w14:textId="133E8596" w:rsidTr="00C00742">
        <w:trPr>
          <w:trHeight w:val="284"/>
        </w:trPr>
        <w:tc>
          <w:tcPr>
            <w:tcW w:w="261" w:type="pct"/>
            <w:tcBorders>
              <w:top w:val="single" w:sz="4" w:space="0" w:color="auto"/>
              <w:left w:val="single" w:sz="4" w:space="0" w:color="auto"/>
              <w:bottom w:val="single" w:sz="4" w:space="0" w:color="auto"/>
              <w:right w:val="single" w:sz="4" w:space="0" w:color="auto"/>
            </w:tcBorders>
          </w:tcPr>
          <w:p w14:paraId="5671CB45" w14:textId="77777777" w:rsidR="006334FA" w:rsidRPr="00D20B60" w:rsidRDefault="006334FA" w:rsidP="00D20B60">
            <w:pPr>
              <w:numPr>
                <w:ilvl w:val="0"/>
                <w:numId w:val="3"/>
              </w:numPr>
              <w:jc w:val="center"/>
              <w:rPr>
                <w:rFonts w:asciiTheme="minorHAnsi" w:hAnsiTheme="minorHAnsi" w:cstheme="minorHAnsi"/>
                <w:bCs/>
                <w:color w:val="000000"/>
                <w:szCs w:val="22"/>
              </w:rPr>
            </w:pPr>
          </w:p>
        </w:tc>
        <w:tc>
          <w:tcPr>
            <w:tcW w:w="642" w:type="pct"/>
            <w:tcBorders>
              <w:top w:val="single" w:sz="4" w:space="0" w:color="auto"/>
              <w:left w:val="single" w:sz="4" w:space="0" w:color="auto"/>
              <w:bottom w:val="single" w:sz="4" w:space="0" w:color="auto"/>
              <w:right w:val="single" w:sz="4" w:space="0" w:color="auto"/>
            </w:tcBorders>
          </w:tcPr>
          <w:p w14:paraId="668FF1DA" w14:textId="77777777" w:rsidR="006334FA" w:rsidRPr="00D20B60" w:rsidRDefault="006334FA" w:rsidP="00B02AA8">
            <w:pPr>
              <w:rPr>
                <w:rFonts w:asciiTheme="minorHAnsi" w:hAnsiTheme="minorHAnsi" w:cstheme="minorHAnsi"/>
                <w:bCs/>
                <w:color w:val="000000"/>
                <w:szCs w:val="22"/>
              </w:rPr>
            </w:pPr>
            <w:r w:rsidRPr="00D20B60">
              <w:rPr>
                <w:rFonts w:asciiTheme="minorHAnsi" w:hAnsiTheme="minorHAnsi" w:cstheme="minorHAnsi"/>
                <w:bCs/>
                <w:color w:val="000000"/>
                <w:szCs w:val="22"/>
              </w:rPr>
              <w:t xml:space="preserve">System operacyjny </w:t>
            </w:r>
          </w:p>
        </w:tc>
        <w:tc>
          <w:tcPr>
            <w:tcW w:w="1432" w:type="pct"/>
            <w:tcBorders>
              <w:top w:val="single" w:sz="4" w:space="0" w:color="auto"/>
              <w:left w:val="single" w:sz="4" w:space="0" w:color="auto"/>
              <w:bottom w:val="single" w:sz="4" w:space="0" w:color="auto"/>
            </w:tcBorders>
          </w:tcPr>
          <w:p w14:paraId="13C1EE2E" w14:textId="77777777" w:rsidR="006334FA" w:rsidRPr="00D20B60" w:rsidRDefault="006334FA" w:rsidP="00C00742">
            <w:pPr>
              <w:rPr>
                <w:rFonts w:asciiTheme="minorHAnsi" w:hAnsiTheme="minorHAnsi" w:cstheme="minorHAnsi"/>
                <w:color w:val="000000"/>
                <w:szCs w:val="22"/>
              </w:rPr>
            </w:pPr>
            <w:r w:rsidRPr="00D20B60">
              <w:rPr>
                <w:rFonts w:asciiTheme="minorHAnsi" w:hAnsiTheme="minorHAnsi" w:cstheme="minorHAnsi"/>
                <w:color w:val="000000"/>
                <w:szCs w:val="22"/>
              </w:rPr>
              <w:t>Microsoft Windows 10 Home 64 bit lub inny system operacyjny klasy PC, który spełnia następujące wymagania poprzez wbudowane mechanizmy:</w:t>
            </w:r>
          </w:p>
          <w:p w14:paraId="00181AD6" w14:textId="77777777" w:rsidR="006334FA" w:rsidRPr="00D20B60" w:rsidRDefault="006334FA" w:rsidP="00C00742">
            <w:pPr>
              <w:rPr>
                <w:rFonts w:asciiTheme="minorHAnsi" w:hAnsiTheme="minorHAnsi" w:cstheme="minorHAnsi"/>
                <w:color w:val="000000"/>
                <w:szCs w:val="22"/>
              </w:rPr>
            </w:pPr>
            <w:r w:rsidRPr="00D20B60">
              <w:rPr>
                <w:rFonts w:asciiTheme="minorHAnsi" w:hAnsiTheme="minorHAnsi" w:cstheme="minorHAnsi"/>
                <w:color w:val="000000"/>
                <w:szCs w:val="22"/>
              </w:rPr>
              <w:t>1. Zlokalizowane w języku polskim, co najmniej następujące elementy: menu, pomoc, komunikaty systemowe, menedżer plików.</w:t>
            </w:r>
          </w:p>
          <w:p w14:paraId="46026279" w14:textId="77777777" w:rsidR="006334FA" w:rsidRPr="00D20B60" w:rsidRDefault="006334FA" w:rsidP="00C00742">
            <w:pPr>
              <w:rPr>
                <w:rFonts w:asciiTheme="minorHAnsi" w:hAnsiTheme="minorHAnsi" w:cstheme="minorHAnsi"/>
                <w:color w:val="000000"/>
                <w:szCs w:val="22"/>
              </w:rPr>
            </w:pPr>
            <w:r w:rsidRPr="00D20B60">
              <w:rPr>
                <w:rFonts w:asciiTheme="minorHAnsi" w:hAnsiTheme="minorHAnsi" w:cstheme="minorHAnsi"/>
                <w:color w:val="000000"/>
                <w:szCs w:val="22"/>
              </w:rPr>
              <w:t>2.Graficzne środowisko instalacji i konfiguracji dostępne w języku polskim</w:t>
            </w:r>
          </w:p>
          <w:p w14:paraId="31D9DFC1" w14:textId="77777777" w:rsidR="006334FA" w:rsidRPr="00D20B60" w:rsidRDefault="006334FA" w:rsidP="00C00742">
            <w:pPr>
              <w:rPr>
                <w:rFonts w:asciiTheme="minorHAnsi" w:hAnsiTheme="minorHAnsi" w:cstheme="minorHAnsi"/>
                <w:color w:val="000000"/>
                <w:szCs w:val="22"/>
              </w:rPr>
            </w:pPr>
            <w:r w:rsidRPr="00D20B60">
              <w:rPr>
                <w:rFonts w:asciiTheme="minorHAnsi" w:hAnsiTheme="minorHAnsi" w:cstheme="minorHAnsi"/>
                <w:color w:val="000000"/>
                <w:szCs w:val="22"/>
              </w:rPr>
              <w:t>3.Wbudowany system pomocy w języku polskim.</w:t>
            </w:r>
          </w:p>
          <w:p w14:paraId="50EE36DB" w14:textId="77777777" w:rsidR="006334FA" w:rsidRPr="00D20B60" w:rsidRDefault="006334FA" w:rsidP="00C00742">
            <w:pPr>
              <w:rPr>
                <w:rFonts w:asciiTheme="minorHAnsi" w:hAnsiTheme="minorHAnsi" w:cstheme="minorHAnsi"/>
                <w:color w:val="000000"/>
                <w:szCs w:val="22"/>
              </w:rPr>
            </w:pPr>
            <w:r w:rsidRPr="00D20B60">
              <w:rPr>
                <w:rFonts w:asciiTheme="minorHAnsi" w:hAnsiTheme="minorHAnsi" w:cstheme="minorHAnsi"/>
                <w:color w:val="000000"/>
                <w:szCs w:val="22"/>
              </w:rPr>
              <w:t>4. Możliwość przystosowania stanowiska dla osób niepełnosprawnych (np. słabo widzących).</w:t>
            </w:r>
          </w:p>
          <w:p w14:paraId="57E96AE3" w14:textId="77777777" w:rsidR="006334FA" w:rsidRPr="00D20B60" w:rsidRDefault="006334FA" w:rsidP="00C00742">
            <w:pPr>
              <w:rPr>
                <w:rFonts w:asciiTheme="minorHAnsi" w:hAnsiTheme="minorHAnsi" w:cstheme="minorHAnsi"/>
                <w:color w:val="000000"/>
                <w:szCs w:val="22"/>
              </w:rPr>
            </w:pPr>
            <w:r w:rsidRPr="00D20B60">
              <w:rPr>
                <w:rFonts w:asciiTheme="minorHAnsi" w:hAnsiTheme="minorHAnsi" w:cstheme="minorHAnsi"/>
                <w:color w:val="000000"/>
                <w:szCs w:val="22"/>
              </w:rPr>
              <w:t>5. Możliwość dokonywania aktualizacji i poprawek systemu poprzez mechanizm zarządzany przez administratora systemu Zamawiającego.</w:t>
            </w:r>
          </w:p>
          <w:p w14:paraId="52611D89" w14:textId="77777777" w:rsidR="006334FA" w:rsidRPr="00D20B60" w:rsidRDefault="006334FA" w:rsidP="00C00742">
            <w:pPr>
              <w:rPr>
                <w:rFonts w:asciiTheme="minorHAnsi" w:hAnsiTheme="minorHAnsi" w:cstheme="minorHAnsi"/>
                <w:color w:val="000000"/>
                <w:szCs w:val="22"/>
              </w:rPr>
            </w:pPr>
            <w:r w:rsidRPr="00D20B60">
              <w:rPr>
                <w:rFonts w:asciiTheme="minorHAnsi" w:hAnsiTheme="minorHAnsi" w:cstheme="minorHAnsi"/>
                <w:color w:val="000000"/>
                <w:szCs w:val="22"/>
              </w:rPr>
              <w:t>6.Zabezpieczony hasłem hierarchiczny dostęp do systemu, konta i profile użytkowników zarządzane zdalnie; praca systemu w trybie ochrony kont użytkowników.</w:t>
            </w:r>
          </w:p>
          <w:p w14:paraId="4E3D57A2" w14:textId="77777777" w:rsidR="006334FA" w:rsidRPr="00D20B60" w:rsidRDefault="006334FA" w:rsidP="00C00742">
            <w:pPr>
              <w:rPr>
                <w:rFonts w:asciiTheme="minorHAnsi" w:hAnsiTheme="minorHAnsi" w:cstheme="minorHAnsi"/>
                <w:color w:val="000000"/>
                <w:szCs w:val="22"/>
              </w:rPr>
            </w:pPr>
            <w:r w:rsidRPr="00D20B60">
              <w:rPr>
                <w:rFonts w:asciiTheme="minorHAnsi" w:hAnsiTheme="minorHAnsi" w:cstheme="minorHAnsi"/>
                <w:color w:val="000000"/>
                <w:szCs w:val="22"/>
              </w:rPr>
              <w:t>7. 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14:paraId="4E7802E7" w14:textId="77777777" w:rsidR="006334FA" w:rsidRPr="00D20B60" w:rsidRDefault="006334FA" w:rsidP="00C00742">
            <w:pPr>
              <w:rPr>
                <w:rFonts w:asciiTheme="minorHAnsi" w:hAnsiTheme="minorHAnsi" w:cstheme="minorHAnsi"/>
                <w:color w:val="000000"/>
                <w:szCs w:val="22"/>
              </w:rPr>
            </w:pPr>
            <w:r w:rsidRPr="00D20B60">
              <w:rPr>
                <w:rFonts w:asciiTheme="minorHAnsi" w:hAnsiTheme="minorHAnsi" w:cstheme="minorHAnsi"/>
                <w:color w:val="000000"/>
                <w:szCs w:val="22"/>
              </w:rPr>
              <w:lastRenderedPageBreak/>
              <w:t>8. Zdalna pomoc i współdzielenie aplikacji – możliwość zdalnego przejęcia sesji zalogowanego użytkownika celem rozwiązania problemu z komputerem.</w:t>
            </w:r>
          </w:p>
          <w:p w14:paraId="13008230" w14:textId="1CB1E3F5" w:rsidR="006334FA" w:rsidRPr="00D20B60" w:rsidRDefault="006334FA" w:rsidP="00E37042">
            <w:pPr>
              <w:rPr>
                <w:rFonts w:asciiTheme="minorHAnsi" w:hAnsiTheme="minorHAnsi" w:cstheme="minorHAnsi"/>
                <w:color w:val="000000"/>
                <w:szCs w:val="22"/>
              </w:rPr>
            </w:pPr>
            <w:r w:rsidRPr="00D20B60">
              <w:rPr>
                <w:rFonts w:asciiTheme="minorHAnsi" w:hAnsiTheme="minorHAnsi" w:cstheme="minorHAnsi"/>
                <w:color w:val="000000"/>
                <w:szCs w:val="22"/>
              </w:rPr>
              <w:t xml:space="preserve">9. Transakcyjny system plików pozwalający na stosowanie przydziałów (ang. </w:t>
            </w:r>
            <w:proofErr w:type="spellStart"/>
            <w:r w:rsidRPr="00D20B60">
              <w:rPr>
                <w:rFonts w:asciiTheme="minorHAnsi" w:hAnsiTheme="minorHAnsi" w:cstheme="minorHAnsi"/>
                <w:color w:val="000000"/>
                <w:szCs w:val="22"/>
              </w:rPr>
              <w:t>quota</w:t>
            </w:r>
            <w:proofErr w:type="spellEnd"/>
            <w:r w:rsidRPr="00D20B60">
              <w:rPr>
                <w:rFonts w:asciiTheme="minorHAnsi" w:hAnsiTheme="minorHAnsi" w:cstheme="minorHAnsi"/>
                <w:color w:val="000000"/>
                <w:szCs w:val="22"/>
              </w:rPr>
              <w:t>) na dysku dla użytkowników oraz zapewniający większą niezawodność i pozwalający tworzyć kopie zapasowe.</w:t>
            </w:r>
          </w:p>
          <w:p w14:paraId="6F2E474C" w14:textId="77777777" w:rsidR="006334FA" w:rsidRPr="00D20B60" w:rsidRDefault="006334FA" w:rsidP="00C00742">
            <w:pPr>
              <w:rPr>
                <w:rFonts w:asciiTheme="minorHAnsi" w:hAnsiTheme="minorHAnsi" w:cstheme="minorHAnsi"/>
                <w:color w:val="000000"/>
                <w:szCs w:val="22"/>
              </w:rPr>
            </w:pPr>
            <w:r w:rsidRPr="00D20B60">
              <w:rPr>
                <w:rFonts w:asciiTheme="minorHAnsi" w:hAnsiTheme="minorHAnsi" w:cstheme="minorHAnsi"/>
                <w:color w:val="000000"/>
                <w:szCs w:val="22"/>
              </w:rPr>
              <w:t>10.Oprogramowanie dla tworzenia kopii zapasowych (Backup); automatyczne wykonywanie kopii plików z możliwością automatycznego przywrócenia wersji wcześniejszej.</w:t>
            </w:r>
          </w:p>
          <w:p w14:paraId="435C431D" w14:textId="77777777" w:rsidR="006334FA" w:rsidRPr="00D20B60" w:rsidRDefault="006334FA" w:rsidP="00C00742">
            <w:pPr>
              <w:rPr>
                <w:rFonts w:asciiTheme="minorHAnsi" w:hAnsiTheme="minorHAnsi" w:cstheme="minorHAnsi"/>
                <w:color w:val="000000"/>
                <w:szCs w:val="22"/>
              </w:rPr>
            </w:pPr>
            <w:r w:rsidRPr="00D20B60">
              <w:rPr>
                <w:rFonts w:asciiTheme="minorHAnsi" w:hAnsiTheme="minorHAnsi" w:cstheme="minorHAnsi"/>
                <w:color w:val="000000"/>
                <w:szCs w:val="22"/>
              </w:rPr>
              <w:t>11. Możliwość przywracania obrazu plików systemowych do uprzednio zapisanej postaci.</w:t>
            </w:r>
          </w:p>
          <w:p w14:paraId="7BA24554" w14:textId="77777777" w:rsidR="006334FA" w:rsidRPr="00D20B60" w:rsidRDefault="006334FA" w:rsidP="00C00742">
            <w:pPr>
              <w:rPr>
                <w:rFonts w:asciiTheme="minorHAnsi" w:hAnsiTheme="minorHAnsi" w:cstheme="minorHAnsi"/>
                <w:color w:val="000000"/>
                <w:szCs w:val="22"/>
              </w:rPr>
            </w:pPr>
            <w:r w:rsidRPr="00D20B60">
              <w:rPr>
                <w:rFonts w:asciiTheme="minorHAnsi" w:hAnsiTheme="minorHAnsi" w:cstheme="minorHAnsi"/>
                <w:color w:val="000000"/>
                <w:szCs w:val="22"/>
              </w:rPr>
              <w:t>12. Możliwość przywracania systemu operacyjnego do stanu początkowego z pozostawieniem plików użytkownika.</w:t>
            </w:r>
          </w:p>
          <w:p w14:paraId="45D804A7" w14:textId="77777777" w:rsidR="006334FA" w:rsidRPr="00D20B60" w:rsidRDefault="006334FA" w:rsidP="00C00742">
            <w:pPr>
              <w:rPr>
                <w:rFonts w:asciiTheme="minorHAnsi" w:hAnsiTheme="minorHAnsi" w:cstheme="minorHAnsi"/>
                <w:color w:val="000000"/>
                <w:szCs w:val="22"/>
              </w:rPr>
            </w:pPr>
            <w:r w:rsidRPr="00D20B60">
              <w:rPr>
                <w:rFonts w:asciiTheme="minorHAnsi" w:hAnsiTheme="minorHAnsi" w:cstheme="minorHAnsi"/>
                <w:color w:val="000000"/>
                <w:szCs w:val="22"/>
              </w:rPr>
              <w:t>13. Wbudowana możliwość zdalnego dostępu do systemu i pracy zdalnej z wykorzystaniem pełnego interfejsu graficznego.</w:t>
            </w:r>
          </w:p>
          <w:p w14:paraId="27ABF950" w14:textId="77777777" w:rsidR="006334FA" w:rsidRPr="00D20B60" w:rsidRDefault="006334FA" w:rsidP="00C00742">
            <w:pPr>
              <w:rPr>
                <w:rFonts w:asciiTheme="minorHAnsi" w:hAnsiTheme="minorHAnsi" w:cstheme="minorHAnsi"/>
                <w:color w:val="000000"/>
                <w:szCs w:val="22"/>
              </w:rPr>
            </w:pPr>
            <w:r w:rsidRPr="00D20B60">
              <w:rPr>
                <w:rFonts w:asciiTheme="minorHAnsi" w:hAnsiTheme="minorHAnsi" w:cstheme="minorHAnsi"/>
                <w:color w:val="000000"/>
                <w:szCs w:val="22"/>
              </w:rPr>
              <w:t>14. Dostępność bezpłatnych biuletynów bezpieczeństwa związanych z działaniem systemu operacyjnego.</w:t>
            </w:r>
          </w:p>
          <w:p w14:paraId="0CD85645" w14:textId="501131AF" w:rsidR="006334FA" w:rsidRPr="00D20B60" w:rsidRDefault="006334FA" w:rsidP="00C00742">
            <w:pPr>
              <w:rPr>
                <w:rFonts w:asciiTheme="minorHAnsi" w:hAnsiTheme="minorHAnsi" w:cstheme="minorHAnsi"/>
                <w:color w:val="000000"/>
                <w:szCs w:val="22"/>
              </w:rPr>
            </w:pPr>
            <w:r w:rsidRPr="00D20B60">
              <w:rPr>
                <w:rFonts w:asciiTheme="minorHAnsi" w:hAnsiTheme="minorHAnsi" w:cstheme="minorHAnsi"/>
                <w:color w:val="000000"/>
                <w:szCs w:val="22"/>
              </w:rPr>
              <w:t>15.  Wbudowana zapora internetowa (firewall) dla ochrony połączeń internetowych, zintegrowana z systemem konsola do zarządzania ustawieniami zapory i regułami IP v4 i v6.</w:t>
            </w:r>
          </w:p>
          <w:p w14:paraId="50123F63" w14:textId="4CDD1C4C" w:rsidR="006334FA" w:rsidRPr="00D20B60" w:rsidRDefault="006334FA" w:rsidP="00E37042">
            <w:pPr>
              <w:rPr>
                <w:rFonts w:asciiTheme="minorHAnsi" w:hAnsiTheme="minorHAnsi" w:cstheme="minorHAnsi"/>
                <w:color w:val="000000"/>
                <w:szCs w:val="22"/>
              </w:rPr>
            </w:pPr>
            <w:r w:rsidRPr="00D20B60">
              <w:rPr>
                <w:rFonts w:asciiTheme="minorHAnsi" w:hAnsiTheme="minorHAnsi" w:cstheme="minorHAnsi"/>
                <w:color w:val="000000"/>
                <w:szCs w:val="22"/>
              </w:rPr>
              <w:lastRenderedPageBreak/>
              <w:t>16. Wbudowany system uwierzytelnienia dwuskładnikowego oparty o certyfikat lub klucz prywatny oraz PIN lub uwierzytelnienie biometryczne.</w:t>
            </w:r>
          </w:p>
          <w:p w14:paraId="65CF5A6A" w14:textId="3E7B8B3F" w:rsidR="006334FA" w:rsidRPr="00D20B60" w:rsidRDefault="006334FA" w:rsidP="00E37042">
            <w:pPr>
              <w:rPr>
                <w:rFonts w:asciiTheme="minorHAnsi" w:hAnsiTheme="minorHAnsi" w:cstheme="minorHAnsi"/>
                <w:color w:val="000000"/>
                <w:szCs w:val="22"/>
              </w:rPr>
            </w:pPr>
            <w:r w:rsidRPr="00D20B60">
              <w:rPr>
                <w:rFonts w:asciiTheme="minorHAnsi" w:hAnsiTheme="minorHAnsi" w:cstheme="minorHAnsi"/>
                <w:color w:val="000000"/>
                <w:szCs w:val="22"/>
              </w:rPr>
              <w:t>17. Wbudowane mechanizmy ochrony antywirusowej i przeciw złośliwemu oprogramowaniu z zapewnionymi bezpłatnymi aktualizacjami.</w:t>
            </w:r>
          </w:p>
          <w:p w14:paraId="4FFA9463" w14:textId="77777777" w:rsidR="006334FA" w:rsidRPr="00D20B60" w:rsidRDefault="006334FA" w:rsidP="00E37042">
            <w:pPr>
              <w:rPr>
                <w:rFonts w:asciiTheme="minorHAnsi" w:hAnsiTheme="minorHAnsi" w:cstheme="minorHAnsi"/>
                <w:color w:val="000000"/>
                <w:szCs w:val="22"/>
              </w:rPr>
            </w:pPr>
            <w:r w:rsidRPr="00D20B60">
              <w:rPr>
                <w:rFonts w:asciiTheme="minorHAnsi" w:hAnsiTheme="minorHAnsi" w:cstheme="minorHAnsi"/>
                <w:color w:val="000000"/>
                <w:szCs w:val="22"/>
              </w:rPr>
              <w:t>18.Wbudowany system szyfrowania dysku twardego ze wsparciem modułu TPM</w:t>
            </w:r>
          </w:p>
          <w:p w14:paraId="1852EC08" w14:textId="59937C2E" w:rsidR="006334FA" w:rsidRPr="00D20B60" w:rsidRDefault="006334FA" w:rsidP="00E37042">
            <w:pPr>
              <w:rPr>
                <w:rFonts w:asciiTheme="minorHAnsi" w:hAnsiTheme="minorHAnsi" w:cstheme="minorHAnsi"/>
                <w:color w:val="000000"/>
                <w:szCs w:val="22"/>
              </w:rPr>
            </w:pPr>
            <w:r w:rsidRPr="00D20B60">
              <w:rPr>
                <w:rFonts w:asciiTheme="minorHAnsi" w:hAnsiTheme="minorHAnsi" w:cstheme="minorHAnsi"/>
                <w:color w:val="000000"/>
                <w:szCs w:val="22"/>
              </w:rPr>
              <w:t>19. Możliwość tworzenia i przechowywania kopii zapasowych kluczy odzyskiwania do szyfrowania dysku w usługach katalogowych.</w:t>
            </w:r>
          </w:p>
          <w:p w14:paraId="418FEDC7" w14:textId="0A0FD21F" w:rsidR="006334FA" w:rsidRPr="00D20B60" w:rsidRDefault="006334FA" w:rsidP="00E37042">
            <w:pPr>
              <w:rPr>
                <w:rFonts w:asciiTheme="minorHAnsi" w:hAnsiTheme="minorHAnsi" w:cstheme="minorHAnsi"/>
                <w:color w:val="000000"/>
                <w:szCs w:val="22"/>
              </w:rPr>
            </w:pPr>
            <w:r w:rsidRPr="00D20B60">
              <w:rPr>
                <w:rFonts w:asciiTheme="minorHAnsi" w:hAnsiTheme="minorHAnsi" w:cstheme="minorHAnsi"/>
                <w:color w:val="000000"/>
                <w:szCs w:val="22"/>
              </w:rPr>
              <w:t>20. Możliwość tworzenia wirtualnych kart inteligentnych.</w:t>
            </w:r>
          </w:p>
          <w:p w14:paraId="6E1EA6A5" w14:textId="1BFCA7D6" w:rsidR="006334FA" w:rsidRPr="00D20B60" w:rsidRDefault="006334FA" w:rsidP="00E37042">
            <w:pPr>
              <w:rPr>
                <w:rFonts w:asciiTheme="minorHAnsi" w:hAnsiTheme="minorHAnsi" w:cstheme="minorHAnsi"/>
                <w:color w:val="000000"/>
                <w:szCs w:val="22"/>
              </w:rPr>
            </w:pPr>
            <w:r w:rsidRPr="00D20B60">
              <w:rPr>
                <w:rFonts w:asciiTheme="minorHAnsi" w:hAnsiTheme="minorHAnsi" w:cstheme="minorHAnsi"/>
                <w:color w:val="000000"/>
                <w:szCs w:val="22"/>
              </w:rPr>
              <w:t xml:space="preserve">21. Wsparcie dla </w:t>
            </w:r>
            <w:proofErr w:type="spellStart"/>
            <w:r w:rsidRPr="00D20B60">
              <w:rPr>
                <w:rFonts w:asciiTheme="minorHAnsi" w:hAnsiTheme="minorHAnsi" w:cstheme="minorHAnsi"/>
                <w:color w:val="000000"/>
                <w:szCs w:val="22"/>
              </w:rPr>
              <w:t>firmware</w:t>
            </w:r>
            <w:proofErr w:type="spellEnd"/>
            <w:r w:rsidRPr="00D20B60">
              <w:rPr>
                <w:rFonts w:asciiTheme="minorHAnsi" w:hAnsiTheme="minorHAnsi" w:cstheme="minorHAnsi"/>
                <w:color w:val="000000"/>
                <w:szCs w:val="22"/>
              </w:rPr>
              <w:t xml:space="preserve"> UEFI i funkcji bezpiecznego rozruchu (</w:t>
            </w:r>
            <w:proofErr w:type="spellStart"/>
            <w:r w:rsidRPr="00D20B60">
              <w:rPr>
                <w:rFonts w:asciiTheme="minorHAnsi" w:hAnsiTheme="minorHAnsi" w:cstheme="minorHAnsi"/>
                <w:color w:val="000000"/>
                <w:szCs w:val="22"/>
              </w:rPr>
              <w:t>Secure</w:t>
            </w:r>
            <w:proofErr w:type="spellEnd"/>
            <w:r w:rsidRPr="00D20B60">
              <w:rPr>
                <w:rFonts w:asciiTheme="minorHAnsi" w:hAnsiTheme="minorHAnsi" w:cstheme="minorHAnsi"/>
                <w:color w:val="000000"/>
                <w:szCs w:val="22"/>
              </w:rPr>
              <w:t xml:space="preserve"> </w:t>
            </w:r>
            <w:proofErr w:type="spellStart"/>
            <w:r w:rsidRPr="00D20B60">
              <w:rPr>
                <w:rFonts w:asciiTheme="minorHAnsi" w:hAnsiTheme="minorHAnsi" w:cstheme="minorHAnsi"/>
                <w:color w:val="000000"/>
                <w:szCs w:val="22"/>
              </w:rPr>
              <w:t>Boot</w:t>
            </w:r>
            <w:proofErr w:type="spellEnd"/>
            <w:r w:rsidRPr="00D20B60">
              <w:rPr>
                <w:rFonts w:asciiTheme="minorHAnsi" w:hAnsiTheme="minorHAnsi" w:cstheme="minorHAnsi"/>
                <w:color w:val="000000"/>
                <w:szCs w:val="22"/>
              </w:rPr>
              <w:t>)</w:t>
            </w:r>
          </w:p>
          <w:p w14:paraId="22A5D81E" w14:textId="46BF758A" w:rsidR="006334FA" w:rsidRPr="00D20B60" w:rsidRDefault="006334FA" w:rsidP="00E37042">
            <w:pPr>
              <w:rPr>
                <w:rFonts w:asciiTheme="minorHAnsi" w:hAnsiTheme="minorHAnsi" w:cstheme="minorHAnsi"/>
                <w:color w:val="000000"/>
                <w:szCs w:val="22"/>
              </w:rPr>
            </w:pPr>
            <w:r w:rsidRPr="00D20B60">
              <w:rPr>
                <w:rFonts w:asciiTheme="minorHAnsi" w:hAnsiTheme="minorHAnsi" w:cstheme="minorHAnsi"/>
                <w:color w:val="000000"/>
                <w:szCs w:val="22"/>
              </w:rPr>
              <w:t>22. Wsparcie .NET Framework 2.x, 3.x i 4.x – możliwość uruchomienia aplikacji działających we wskazanych środowiskach</w:t>
            </w:r>
          </w:p>
          <w:p w14:paraId="4F60C14D" w14:textId="77777777" w:rsidR="006334FA" w:rsidRPr="00D20B60" w:rsidRDefault="006334FA" w:rsidP="00B02AA8">
            <w:pPr>
              <w:rPr>
                <w:rFonts w:asciiTheme="minorHAnsi" w:hAnsiTheme="minorHAnsi" w:cstheme="minorHAnsi"/>
                <w:bCs/>
                <w:color w:val="000000"/>
                <w:szCs w:val="22"/>
              </w:rPr>
            </w:pPr>
            <w:r w:rsidRPr="00D20B60">
              <w:rPr>
                <w:rFonts w:asciiTheme="minorHAnsi" w:hAnsiTheme="minorHAnsi" w:cstheme="minorHAnsi"/>
                <w:bCs/>
                <w:color w:val="000000"/>
                <w:szCs w:val="22"/>
              </w:rPr>
              <w:t>Licencja systemu operacyjnego zaimplementowana w BIOS komputera.</w:t>
            </w:r>
          </w:p>
        </w:tc>
        <w:tc>
          <w:tcPr>
            <w:tcW w:w="790" w:type="pct"/>
            <w:vMerge/>
          </w:tcPr>
          <w:p w14:paraId="4566D621" w14:textId="77777777" w:rsidR="006334FA" w:rsidRPr="00D20B60" w:rsidRDefault="006334FA" w:rsidP="00B02AA8">
            <w:pPr>
              <w:rPr>
                <w:rFonts w:asciiTheme="minorHAnsi" w:hAnsiTheme="minorHAnsi" w:cstheme="minorHAnsi"/>
                <w:color w:val="000000"/>
                <w:szCs w:val="22"/>
              </w:rPr>
            </w:pPr>
          </w:p>
        </w:tc>
        <w:tc>
          <w:tcPr>
            <w:tcW w:w="543" w:type="pct"/>
            <w:vMerge/>
          </w:tcPr>
          <w:p w14:paraId="0107C57F" w14:textId="77777777" w:rsidR="006334FA" w:rsidRPr="00D20B60" w:rsidRDefault="006334FA" w:rsidP="00B02AA8">
            <w:pPr>
              <w:rPr>
                <w:rFonts w:asciiTheme="minorHAnsi" w:hAnsiTheme="minorHAnsi" w:cstheme="minorHAnsi"/>
                <w:color w:val="000000"/>
                <w:szCs w:val="22"/>
              </w:rPr>
            </w:pPr>
          </w:p>
        </w:tc>
        <w:tc>
          <w:tcPr>
            <w:tcW w:w="444" w:type="pct"/>
            <w:vMerge/>
          </w:tcPr>
          <w:p w14:paraId="5B83DE4E" w14:textId="77777777" w:rsidR="006334FA" w:rsidRPr="00D20B60" w:rsidRDefault="006334FA" w:rsidP="00B02AA8">
            <w:pPr>
              <w:rPr>
                <w:rFonts w:asciiTheme="minorHAnsi" w:hAnsiTheme="minorHAnsi" w:cstheme="minorHAnsi"/>
                <w:color w:val="000000"/>
                <w:szCs w:val="22"/>
              </w:rPr>
            </w:pPr>
          </w:p>
        </w:tc>
        <w:tc>
          <w:tcPr>
            <w:tcW w:w="444" w:type="pct"/>
            <w:vMerge/>
          </w:tcPr>
          <w:p w14:paraId="0F15B0E5" w14:textId="77777777" w:rsidR="006334FA" w:rsidRPr="00D20B60" w:rsidRDefault="006334FA" w:rsidP="00B02AA8">
            <w:pPr>
              <w:rPr>
                <w:rFonts w:asciiTheme="minorHAnsi" w:hAnsiTheme="minorHAnsi" w:cstheme="minorHAnsi"/>
                <w:color w:val="000000"/>
                <w:szCs w:val="22"/>
              </w:rPr>
            </w:pPr>
          </w:p>
        </w:tc>
        <w:tc>
          <w:tcPr>
            <w:tcW w:w="444" w:type="pct"/>
            <w:vMerge/>
          </w:tcPr>
          <w:p w14:paraId="60977DFE" w14:textId="77777777" w:rsidR="006334FA" w:rsidRPr="00D20B60" w:rsidRDefault="006334FA" w:rsidP="00B02AA8">
            <w:pPr>
              <w:rPr>
                <w:rFonts w:asciiTheme="minorHAnsi" w:hAnsiTheme="minorHAnsi" w:cstheme="minorHAnsi"/>
                <w:color w:val="000000"/>
                <w:szCs w:val="22"/>
              </w:rPr>
            </w:pPr>
          </w:p>
        </w:tc>
      </w:tr>
      <w:tr w:rsidR="006334FA" w:rsidRPr="00D20B60" w14:paraId="195F5AE3" w14:textId="2EC96373" w:rsidTr="006334FA">
        <w:trPr>
          <w:trHeight w:val="284"/>
        </w:trPr>
        <w:tc>
          <w:tcPr>
            <w:tcW w:w="261" w:type="pct"/>
            <w:tcBorders>
              <w:top w:val="single" w:sz="4" w:space="0" w:color="auto"/>
              <w:left w:val="single" w:sz="4" w:space="0" w:color="auto"/>
              <w:bottom w:val="single" w:sz="4" w:space="0" w:color="auto"/>
              <w:right w:val="single" w:sz="4" w:space="0" w:color="auto"/>
            </w:tcBorders>
          </w:tcPr>
          <w:p w14:paraId="544DC4CA" w14:textId="6B66D397" w:rsidR="006334FA" w:rsidRPr="00D20B60" w:rsidRDefault="006334FA" w:rsidP="00D20B60">
            <w:pPr>
              <w:jc w:val="center"/>
              <w:rPr>
                <w:rFonts w:asciiTheme="minorHAnsi" w:hAnsiTheme="minorHAnsi" w:cstheme="minorHAnsi"/>
                <w:bCs/>
                <w:color w:val="000000"/>
                <w:szCs w:val="22"/>
              </w:rPr>
            </w:pPr>
            <w:r w:rsidRPr="00D20B60">
              <w:rPr>
                <w:rFonts w:asciiTheme="minorHAnsi" w:hAnsiTheme="minorHAnsi" w:cstheme="minorHAnsi"/>
                <w:bCs/>
                <w:color w:val="000000"/>
                <w:szCs w:val="22"/>
              </w:rPr>
              <w:lastRenderedPageBreak/>
              <w:t>17.</w:t>
            </w:r>
          </w:p>
        </w:tc>
        <w:tc>
          <w:tcPr>
            <w:tcW w:w="642" w:type="pct"/>
            <w:tcBorders>
              <w:top w:val="single" w:sz="4" w:space="0" w:color="auto"/>
              <w:left w:val="single" w:sz="4" w:space="0" w:color="auto"/>
              <w:bottom w:val="single" w:sz="4" w:space="0" w:color="auto"/>
              <w:right w:val="single" w:sz="4" w:space="0" w:color="auto"/>
            </w:tcBorders>
          </w:tcPr>
          <w:p w14:paraId="46836D86" w14:textId="77777777" w:rsidR="006334FA" w:rsidRPr="00D20B60" w:rsidRDefault="006334FA" w:rsidP="00B02AA8">
            <w:pPr>
              <w:rPr>
                <w:rFonts w:asciiTheme="minorHAnsi" w:hAnsiTheme="minorHAnsi" w:cstheme="minorHAnsi"/>
                <w:bCs/>
                <w:color w:val="000000"/>
                <w:szCs w:val="22"/>
                <w:lang w:eastAsia="en-US"/>
              </w:rPr>
            </w:pPr>
            <w:proofErr w:type="spellStart"/>
            <w:r w:rsidRPr="00D20B60">
              <w:rPr>
                <w:rFonts w:asciiTheme="minorHAnsi" w:hAnsiTheme="minorHAnsi" w:cstheme="minorHAnsi"/>
                <w:bCs/>
                <w:color w:val="000000"/>
                <w:szCs w:val="22"/>
                <w:lang w:val="de-DE" w:eastAsia="en-US"/>
              </w:rPr>
              <w:t>Wsparcie</w:t>
            </w:r>
            <w:proofErr w:type="spellEnd"/>
            <w:r w:rsidRPr="00D20B60">
              <w:rPr>
                <w:rFonts w:asciiTheme="minorHAnsi" w:hAnsiTheme="minorHAnsi" w:cstheme="minorHAnsi"/>
                <w:bCs/>
                <w:color w:val="000000"/>
                <w:szCs w:val="22"/>
                <w:lang w:val="de-DE" w:eastAsia="en-US"/>
              </w:rPr>
              <w:t xml:space="preserve"> </w:t>
            </w:r>
            <w:proofErr w:type="spellStart"/>
            <w:r w:rsidRPr="00D20B60">
              <w:rPr>
                <w:rFonts w:asciiTheme="minorHAnsi" w:hAnsiTheme="minorHAnsi" w:cstheme="minorHAnsi"/>
                <w:bCs/>
                <w:color w:val="000000"/>
                <w:szCs w:val="22"/>
                <w:lang w:val="de-DE" w:eastAsia="en-US"/>
              </w:rPr>
              <w:t>techniczne</w:t>
            </w:r>
            <w:proofErr w:type="spellEnd"/>
            <w:r w:rsidRPr="00D20B60">
              <w:rPr>
                <w:rFonts w:asciiTheme="minorHAnsi" w:hAnsiTheme="minorHAnsi" w:cstheme="minorHAnsi"/>
                <w:bCs/>
                <w:color w:val="000000"/>
                <w:szCs w:val="22"/>
                <w:lang w:val="de-DE" w:eastAsia="en-US"/>
              </w:rPr>
              <w:t xml:space="preserve"> </w:t>
            </w:r>
            <w:proofErr w:type="spellStart"/>
            <w:r w:rsidRPr="00D20B60">
              <w:rPr>
                <w:rFonts w:asciiTheme="minorHAnsi" w:hAnsiTheme="minorHAnsi" w:cstheme="minorHAnsi"/>
                <w:bCs/>
                <w:color w:val="000000"/>
                <w:szCs w:val="22"/>
                <w:lang w:val="de-DE" w:eastAsia="en-US"/>
              </w:rPr>
              <w:t>producenta</w:t>
            </w:r>
            <w:proofErr w:type="spellEnd"/>
          </w:p>
        </w:tc>
        <w:tc>
          <w:tcPr>
            <w:tcW w:w="1432" w:type="pct"/>
            <w:tcBorders>
              <w:top w:val="single" w:sz="4" w:space="0" w:color="auto"/>
              <w:left w:val="single" w:sz="4" w:space="0" w:color="auto"/>
              <w:bottom w:val="single" w:sz="4" w:space="0" w:color="auto"/>
            </w:tcBorders>
          </w:tcPr>
          <w:p w14:paraId="3B0D75FC" w14:textId="68134F46" w:rsidR="006334FA" w:rsidRPr="00D20B60" w:rsidRDefault="006334FA" w:rsidP="006334FA">
            <w:pPr>
              <w:spacing w:after="200" w:line="276" w:lineRule="auto"/>
              <w:rPr>
                <w:rFonts w:asciiTheme="minorHAnsi" w:hAnsiTheme="minorHAnsi" w:cstheme="minorHAnsi"/>
                <w:bCs/>
                <w:color w:val="000000"/>
                <w:szCs w:val="22"/>
                <w:lang w:val="de-DE" w:eastAsia="en-US"/>
              </w:rPr>
            </w:pPr>
            <w:r w:rsidRPr="00D20B60">
              <w:rPr>
                <w:rFonts w:asciiTheme="minorHAnsi" w:hAnsiTheme="minorHAnsi" w:cstheme="minorHAnsi"/>
                <w:bCs/>
                <w:color w:val="000000"/>
                <w:szCs w:val="22"/>
                <w:lang w:val="de-DE" w:eastAsia="en-US"/>
              </w:rPr>
              <w:t xml:space="preserve">- </w:t>
            </w:r>
            <w:proofErr w:type="spellStart"/>
            <w:r w:rsidRPr="00D20B60">
              <w:rPr>
                <w:rFonts w:asciiTheme="minorHAnsi" w:hAnsiTheme="minorHAnsi" w:cstheme="minorHAnsi"/>
                <w:bCs/>
                <w:color w:val="000000"/>
                <w:szCs w:val="22"/>
                <w:lang w:val="de-DE" w:eastAsia="en-US"/>
              </w:rPr>
              <w:t>Zaawansowana</w:t>
            </w:r>
            <w:proofErr w:type="spellEnd"/>
            <w:r w:rsidRPr="00D20B60">
              <w:rPr>
                <w:rFonts w:asciiTheme="minorHAnsi" w:hAnsiTheme="minorHAnsi" w:cstheme="minorHAnsi"/>
                <w:bCs/>
                <w:color w:val="000000"/>
                <w:szCs w:val="22"/>
                <w:lang w:val="de-DE" w:eastAsia="en-US"/>
              </w:rPr>
              <w:t xml:space="preserve"> </w:t>
            </w:r>
            <w:proofErr w:type="spellStart"/>
            <w:r w:rsidRPr="00D20B60">
              <w:rPr>
                <w:rFonts w:asciiTheme="minorHAnsi" w:hAnsiTheme="minorHAnsi" w:cstheme="minorHAnsi"/>
                <w:bCs/>
                <w:color w:val="000000"/>
                <w:szCs w:val="22"/>
                <w:lang w:val="de-DE" w:eastAsia="en-US"/>
              </w:rPr>
              <w:t>diagnostyka</w:t>
            </w:r>
            <w:proofErr w:type="spellEnd"/>
            <w:r w:rsidRPr="00D20B60">
              <w:rPr>
                <w:rFonts w:asciiTheme="minorHAnsi" w:hAnsiTheme="minorHAnsi" w:cstheme="minorHAnsi"/>
                <w:bCs/>
                <w:color w:val="000000"/>
                <w:szCs w:val="22"/>
                <w:lang w:val="de-DE" w:eastAsia="en-US"/>
              </w:rPr>
              <w:t xml:space="preserve"> </w:t>
            </w:r>
            <w:proofErr w:type="spellStart"/>
            <w:r w:rsidRPr="00D20B60">
              <w:rPr>
                <w:rFonts w:asciiTheme="minorHAnsi" w:hAnsiTheme="minorHAnsi" w:cstheme="minorHAnsi"/>
                <w:bCs/>
                <w:color w:val="000000"/>
                <w:szCs w:val="22"/>
                <w:lang w:val="de-DE" w:eastAsia="en-US"/>
              </w:rPr>
              <w:t>sprzętowa</w:t>
            </w:r>
            <w:proofErr w:type="spellEnd"/>
            <w:r w:rsidRPr="00D20B60">
              <w:rPr>
                <w:rFonts w:asciiTheme="minorHAnsi" w:hAnsiTheme="minorHAnsi" w:cstheme="minorHAnsi"/>
                <w:bCs/>
                <w:color w:val="000000"/>
                <w:szCs w:val="22"/>
                <w:lang w:val="de-DE" w:eastAsia="en-US"/>
              </w:rPr>
              <w:t xml:space="preserve"> </w:t>
            </w:r>
            <w:proofErr w:type="spellStart"/>
            <w:r w:rsidRPr="00D20B60">
              <w:rPr>
                <w:rFonts w:asciiTheme="minorHAnsi" w:hAnsiTheme="minorHAnsi" w:cstheme="minorHAnsi"/>
                <w:bCs/>
                <w:color w:val="000000"/>
                <w:szCs w:val="22"/>
                <w:lang w:val="de-DE" w:eastAsia="en-US"/>
              </w:rPr>
              <w:t>oraz</w:t>
            </w:r>
            <w:proofErr w:type="spellEnd"/>
            <w:r w:rsidRPr="00D20B60">
              <w:rPr>
                <w:rFonts w:asciiTheme="minorHAnsi" w:hAnsiTheme="minorHAnsi" w:cstheme="minorHAnsi"/>
                <w:bCs/>
                <w:color w:val="000000"/>
                <w:szCs w:val="22"/>
                <w:lang w:val="de-DE" w:eastAsia="en-US"/>
              </w:rPr>
              <w:t xml:space="preserve"> </w:t>
            </w:r>
            <w:proofErr w:type="spellStart"/>
            <w:r w:rsidRPr="00D20B60">
              <w:rPr>
                <w:rFonts w:asciiTheme="minorHAnsi" w:hAnsiTheme="minorHAnsi" w:cstheme="minorHAnsi"/>
                <w:bCs/>
                <w:color w:val="000000"/>
                <w:szCs w:val="22"/>
                <w:lang w:val="de-DE" w:eastAsia="en-US"/>
              </w:rPr>
              <w:t>oprogramowania</w:t>
            </w:r>
            <w:proofErr w:type="spellEnd"/>
            <w:r w:rsidRPr="00D20B60">
              <w:rPr>
                <w:rFonts w:asciiTheme="minorHAnsi" w:hAnsiTheme="minorHAnsi" w:cstheme="minorHAnsi"/>
                <w:bCs/>
                <w:color w:val="000000"/>
                <w:szCs w:val="22"/>
                <w:lang w:val="de-DE" w:eastAsia="en-US"/>
              </w:rPr>
              <w:t xml:space="preserve"> </w:t>
            </w:r>
            <w:proofErr w:type="spellStart"/>
            <w:r w:rsidRPr="00D20B60">
              <w:rPr>
                <w:rFonts w:asciiTheme="minorHAnsi" w:hAnsiTheme="minorHAnsi" w:cstheme="minorHAnsi"/>
                <w:bCs/>
                <w:color w:val="000000"/>
                <w:szCs w:val="22"/>
                <w:lang w:val="de-DE" w:eastAsia="en-US"/>
              </w:rPr>
              <w:t>dostępna</w:t>
            </w:r>
            <w:proofErr w:type="spellEnd"/>
            <w:r w:rsidRPr="00D20B60">
              <w:rPr>
                <w:rFonts w:asciiTheme="minorHAnsi" w:hAnsiTheme="minorHAnsi" w:cstheme="minorHAnsi"/>
                <w:bCs/>
                <w:color w:val="000000"/>
                <w:szCs w:val="22"/>
                <w:lang w:val="de-DE" w:eastAsia="en-US"/>
              </w:rPr>
              <w:t xml:space="preserve"> 24h/</w:t>
            </w:r>
            <w:proofErr w:type="spellStart"/>
            <w:r w:rsidRPr="00D20B60">
              <w:rPr>
                <w:rFonts w:asciiTheme="minorHAnsi" w:hAnsiTheme="minorHAnsi" w:cstheme="minorHAnsi"/>
                <w:bCs/>
                <w:color w:val="000000"/>
                <w:szCs w:val="22"/>
                <w:lang w:val="de-DE" w:eastAsia="en-US"/>
              </w:rPr>
              <w:t>dobę</w:t>
            </w:r>
            <w:proofErr w:type="spellEnd"/>
            <w:r w:rsidRPr="00D20B60">
              <w:rPr>
                <w:rFonts w:asciiTheme="minorHAnsi" w:hAnsiTheme="minorHAnsi" w:cstheme="minorHAnsi"/>
                <w:bCs/>
                <w:color w:val="000000"/>
                <w:szCs w:val="22"/>
                <w:lang w:val="de-DE" w:eastAsia="en-US"/>
              </w:rPr>
              <w:t xml:space="preserve"> na </w:t>
            </w:r>
            <w:proofErr w:type="spellStart"/>
            <w:r w:rsidRPr="00D20B60">
              <w:rPr>
                <w:rFonts w:asciiTheme="minorHAnsi" w:hAnsiTheme="minorHAnsi" w:cstheme="minorHAnsi"/>
                <w:bCs/>
                <w:color w:val="000000"/>
                <w:szCs w:val="22"/>
                <w:lang w:val="de-DE" w:eastAsia="en-US"/>
              </w:rPr>
              <w:t>stronie</w:t>
            </w:r>
            <w:proofErr w:type="spellEnd"/>
            <w:r w:rsidRPr="00D20B60">
              <w:rPr>
                <w:rFonts w:asciiTheme="minorHAnsi" w:hAnsiTheme="minorHAnsi" w:cstheme="minorHAnsi"/>
                <w:bCs/>
                <w:color w:val="000000"/>
                <w:szCs w:val="22"/>
                <w:lang w:val="de-DE" w:eastAsia="en-US"/>
              </w:rPr>
              <w:t xml:space="preserve"> </w:t>
            </w:r>
            <w:proofErr w:type="spellStart"/>
            <w:r w:rsidRPr="00D20B60">
              <w:rPr>
                <w:rFonts w:asciiTheme="minorHAnsi" w:hAnsiTheme="minorHAnsi" w:cstheme="minorHAnsi"/>
                <w:bCs/>
                <w:color w:val="000000"/>
                <w:szCs w:val="22"/>
                <w:lang w:val="de-DE" w:eastAsia="en-US"/>
              </w:rPr>
              <w:t>producenta</w:t>
            </w:r>
            <w:proofErr w:type="spellEnd"/>
            <w:r w:rsidRPr="00D20B60">
              <w:rPr>
                <w:rFonts w:asciiTheme="minorHAnsi" w:hAnsiTheme="minorHAnsi" w:cstheme="minorHAnsi"/>
                <w:bCs/>
                <w:color w:val="000000"/>
                <w:szCs w:val="22"/>
                <w:lang w:val="de-DE" w:eastAsia="en-US"/>
              </w:rPr>
              <w:t xml:space="preserve"> </w:t>
            </w:r>
            <w:proofErr w:type="spellStart"/>
            <w:r w:rsidRPr="00D20B60">
              <w:rPr>
                <w:rFonts w:asciiTheme="minorHAnsi" w:hAnsiTheme="minorHAnsi" w:cstheme="minorHAnsi"/>
                <w:bCs/>
                <w:color w:val="000000"/>
                <w:szCs w:val="22"/>
                <w:lang w:val="de-DE" w:eastAsia="en-US"/>
              </w:rPr>
              <w:t>komputera</w:t>
            </w:r>
            <w:proofErr w:type="spellEnd"/>
            <w:r w:rsidRPr="00D20B60">
              <w:rPr>
                <w:rFonts w:asciiTheme="minorHAnsi" w:hAnsiTheme="minorHAnsi" w:cstheme="minorHAnsi"/>
                <w:bCs/>
                <w:color w:val="000000"/>
                <w:szCs w:val="22"/>
                <w:lang w:val="de-DE" w:eastAsia="en-US"/>
              </w:rPr>
              <w:t xml:space="preserve"> </w:t>
            </w:r>
          </w:p>
          <w:p w14:paraId="0E742941" w14:textId="1AE610F6" w:rsidR="006334FA" w:rsidRPr="00D20B60" w:rsidRDefault="006334FA" w:rsidP="006334FA">
            <w:pPr>
              <w:spacing w:after="200" w:line="276" w:lineRule="auto"/>
              <w:rPr>
                <w:rFonts w:asciiTheme="minorHAnsi" w:hAnsiTheme="minorHAnsi" w:cstheme="minorHAnsi"/>
                <w:bCs/>
                <w:color w:val="000000"/>
                <w:szCs w:val="22"/>
                <w:lang w:val="de-DE" w:eastAsia="en-US"/>
              </w:rPr>
            </w:pPr>
            <w:r w:rsidRPr="00D20B60">
              <w:rPr>
                <w:rFonts w:asciiTheme="minorHAnsi" w:hAnsiTheme="minorHAnsi" w:cstheme="minorHAnsi"/>
                <w:bCs/>
                <w:color w:val="000000"/>
                <w:szCs w:val="22"/>
                <w:lang w:val="de-DE" w:eastAsia="en-US"/>
              </w:rPr>
              <w:t xml:space="preserve">- </w:t>
            </w:r>
            <w:proofErr w:type="spellStart"/>
            <w:r w:rsidRPr="00D20B60">
              <w:rPr>
                <w:rFonts w:asciiTheme="minorHAnsi" w:hAnsiTheme="minorHAnsi" w:cstheme="minorHAnsi"/>
                <w:bCs/>
                <w:color w:val="000000"/>
                <w:szCs w:val="22"/>
                <w:lang w:val="de-DE" w:eastAsia="en-US"/>
              </w:rPr>
              <w:t>Infolinia</w:t>
            </w:r>
            <w:proofErr w:type="spellEnd"/>
            <w:r w:rsidRPr="00D20B60">
              <w:rPr>
                <w:rFonts w:asciiTheme="minorHAnsi" w:hAnsiTheme="minorHAnsi" w:cstheme="minorHAnsi"/>
                <w:bCs/>
                <w:color w:val="000000"/>
                <w:szCs w:val="22"/>
                <w:lang w:val="de-DE" w:eastAsia="en-US"/>
              </w:rPr>
              <w:t xml:space="preserve"> </w:t>
            </w:r>
            <w:proofErr w:type="spellStart"/>
            <w:r w:rsidRPr="00D20B60">
              <w:rPr>
                <w:rFonts w:asciiTheme="minorHAnsi" w:hAnsiTheme="minorHAnsi" w:cstheme="minorHAnsi"/>
                <w:bCs/>
                <w:color w:val="000000"/>
                <w:szCs w:val="22"/>
                <w:lang w:val="de-DE" w:eastAsia="en-US"/>
              </w:rPr>
              <w:t>wsparcia</w:t>
            </w:r>
            <w:proofErr w:type="spellEnd"/>
            <w:r w:rsidRPr="00D20B60">
              <w:rPr>
                <w:rFonts w:asciiTheme="minorHAnsi" w:hAnsiTheme="minorHAnsi" w:cstheme="minorHAnsi"/>
                <w:bCs/>
                <w:color w:val="000000"/>
                <w:szCs w:val="22"/>
                <w:lang w:val="de-DE" w:eastAsia="en-US"/>
              </w:rPr>
              <w:t xml:space="preserve"> </w:t>
            </w:r>
            <w:proofErr w:type="spellStart"/>
            <w:r w:rsidRPr="00D20B60">
              <w:rPr>
                <w:rFonts w:asciiTheme="minorHAnsi" w:hAnsiTheme="minorHAnsi" w:cstheme="minorHAnsi"/>
                <w:bCs/>
                <w:color w:val="000000"/>
                <w:szCs w:val="22"/>
                <w:lang w:val="de-DE" w:eastAsia="en-US"/>
              </w:rPr>
              <w:t>technicznego</w:t>
            </w:r>
            <w:proofErr w:type="spellEnd"/>
            <w:r w:rsidRPr="00D20B60">
              <w:rPr>
                <w:rFonts w:asciiTheme="minorHAnsi" w:hAnsiTheme="minorHAnsi" w:cstheme="minorHAnsi"/>
                <w:bCs/>
                <w:color w:val="000000"/>
                <w:szCs w:val="22"/>
                <w:lang w:val="de-DE" w:eastAsia="en-US"/>
              </w:rPr>
              <w:t xml:space="preserve"> </w:t>
            </w:r>
            <w:proofErr w:type="spellStart"/>
            <w:r w:rsidRPr="00D20B60">
              <w:rPr>
                <w:rFonts w:asciiTheme="minorHAnsi" w:hAnsiTheme="minorHAnsi" w:cstheme="minorHAnsi"/>
                <w:bCs/>
                <w:color w:val="000000"/>
                <w:szCs w:val="22"/>
                <w:lang w:val="de-DE" w:eastAsia="en-US"/>
              </w:rPr>
              <w:t>dedykowana</w:t>
            </w:r>
            <w:proofErr w:type="spellEnd"/>
            <w:r w:rsidRPr="00D20B60">
              <w:rPr>
                <w:rFonts w:asciiTheme="minorHAnsi" w:hAnsiTheme="minorHAnsi" w:cstheme="minorHAnsi"/>
                <w:bCs/>
                <w:color w:val="000000"/>
                <w:szCs w:val="22"/>
                <w:lang w:val="de-DE" w:eastAsia="en-US"/>
              </w:rPr>
              <w:t xml:space="preserve"> do </w:t>
            </w:r>
            <w:proofErr w:type="spellStart"/>
            <w:r w:rsidRPr="00D20B60">
              <w:rPr>
                <w:rFonts w:asciiTheme="minorHAnsi" w:hAnsiTheme="minorHAnsi" w:cstheme="minorHAnsi"/>
                <w:bCs/>
                <w:color w:val="000000"/>
                <w:szCs w:val="22"/>
                <w:lang w:val="de-DE" w:eastAsia="en-US"/>
              </w:rPr>
              <w:t>rozwiązywania</w:t>
            </w:r>
            <w:proofErr w:type="spellEnd"/>
            <w:r w:rsidRPr="00D20B60">
              <w:rPr>
                <w:rFonts w:asciiTheme="minorHAnsi" w:hAnsiTheme="minorHAnsi" w:cstheme="minorHAnsi"/>
                <w:bCs/>
                <w:color w:val="000000"/>
                <w:szCs w:val="22"/>
                <w:lang w:val="de-DE" w:eastAsia="en-US"/>
              </w:rPr>
              <w:t xml:space="preserve"> </w:t>
            </w:r>
            <w:proofErr w:type="spellStart"/>
            <w:r w:rsidRPr="00D20B60">
              <w:rPr>
                <w:rFonts w:asciiTheme="minorHAnsi" w:hAnsiTheme="minorHAnsi" w:cstheme="minorHAnsi"/>
                <w:bCs/>
                <w:color w:val="000000"/>
                <w:szCs w:val="22"/>
                <w:lang w:val="de-DE" w:eastAsia="en-US"/>
              </w:rPr>
              <w:t>usterek</w:t>
            </w:r>
            <w:proofErr w:type="spellEnd"/>
            <w:r w:rsidRPr="00D20B60">
              <w:rPr>
                <w:rFonts w:asciiTheme="minorHAnsi" w:hAnsiTheme="minorHAnsi" w:cstheme="minorHAnsi"/>
                <w:bCs/>
                <w:color w:val="000000"/>
                <w:szCs w:val="22"/>
                <w:lang w:val="de-DE" w:eastAsia="en-US"/>
              </w:rPr>
              <w:t xml:space="preserve"> </w:t>
            </w:r>
            <w:proofErr w:type="spellStart"/>
            <w:r w:rsidRPr="00D20B60">
              <w:rPr>
                <w:rFonts w:asciiTheme="minorHAnsi" w:hAnsiTheme="minorHAnsi" w:cstheme="minorHAnsi"/>
                <w:bCs/>
                <w:color w:val="000000"/>
                <w:szCs w:val="22"/>
                <w:lang w:val="de-DE" w:eastAsia="en-US"/>
              </w:rPr>
              <w:t>oprogramowania</w:t>
            </w:r>
            <w:proofErr w:type="spellEnd"/>
            <w:r w:rsidRPr="00D20B60">
              <w:rPr>
                <w:rFonts w:asciiTheme="minorHAnsi" w:hAnsiTheme="minorHAnsi" w:cstheme="minorHAnsi"/>
                <w:bCs/>
                <w:color w:val="000000"/>
                <w:szCs w:val="22"/>
                <w:lang w:val="de-DE" w:eastAsia="en-US"/>
              </w:rPr>
              <w:t xml:space="preserve"> – </w:t>
            </w:r>
            <w:proofErr w:type="spellStart"/>
            <w:r w:rsidRPr="00D20B60">
              <w:rPr>
                <w:rFonts w:asciiTheme="minorHAnsi" w:hAnsiTheme="minorHAnsi" w:cstheme="minorHAnsi"/>
                <w:bCs/>
                <w:color w:val="000000"/>
                <w:szCs w:val="22"/>
                <w:lang w:val="de-DE" w:eastAsia="en-US"/>
              </w:rPr>
              <w:t>możliwość</w:t>
            </w:r>
            <w:proofErr w:type="spellEnd"/>
            <w:r w:rsidRPr="00D20B60">
              <w:rPr>
                <w:rFonts w:asciiTheme="minorHAnsi" w:hAnsiTheme="minorHAnsi" w:cstheme="minorHAnsi"/>
                <w:bCs/>
                <w:color w:val="000000"/>
                <w:szCs w:val="22"/>
                <w:lang w:val="de-DE" w:eastAsia="en-US"/>
              </w:rPr>
              <w:t xml:space="preserve"> </w:t>
            </w:r>
            <w:proofErr w:type="spellStart"/>
            <w:r w:rsidRPr="00D20B60">
              <w:rPr>
                <w:rFonts w:asciiTheme="minorHAnsi" w:hAnsiTheme="minorHAnsi" w:cstheme="minorHAnsi"/>
                <w:bCs/>
                <w:color w:val="000000"/>
                <w:szCs w:val="22"/>
                <w:lang w:val="de-DE" w:eastAsia="en-US"/>
              </w:rPr>
              <w:t>kontaktu</w:t>
            </w:r>
            <w:proofErr w:type="spellEnd"/>
            <w:r w:rsidRPr="00D20B60">
              <w:rPr>
                <w:rFonts w:asciiTheme="minorHAnsi" w:hAnsiTheme="minorHAnsi" w:cstheme="minorHAnsi"/>
                <w:bCs/>
                <w:color w:val="000000"/>
                <w:szCs w:val="22"/>
                <w:lang w:val="de-DE" w:eastAsia="en-US"/>
              </w:rPr>
              <w:t xml:space="preserve"> </w:t>
            </w:r>
            <w:proofErr w:type="spellStart"/>
            <w:r w:rsidRPr="00D20B60">
              <w:rPr>
                <w:rFonts w:asciiTheme="minorHAnsi" w:hAnsiTheme="minorHAnsi" w:cstheme="minorHAnsi"/>
                <w:bCs/>
                <w:color w:val="000000"/>
                <w:szCs w:val="22"/>
                <w:lang w:val="de-DE" w:eastAsia="en-US"/>
              </w:rPr>
              <w:t>przez</w:t>
            </w:r>
            <w:proofErr w:type="spellEnd"/>
            <w:r w:rsidRPr="00D20B60">
              <w:rPr>
                <w:rFonts w:asciiTheme="minorHAnsi" w:hAnsiTheme="minorHAnsi" w:cstheme="minorHAnsi"/>
                <w:bCs/>
                <w:color w:val="000000"/>
                <w:szCs w:val="22"/>
                <w:lang w:val="de-DE" w:eastAsia="en-US"/>
              </w:rPr>
              <w:t xml:space="preserve"> </w:t>
            </w:r>
            <w:proofErr w:type="spellStart"/>
            <w:r w:rsidRPr="00D20B60">
              <w:rPr>
                <w:rFonts w:asciiTheme="minorHAnsi" w:hAnsiTheme="minorHAnsi" w:cstheme="minorHAnsi"/>
                <w:bCs/>
                <w:color w:val="000000"/>
                <w:szCs w:val="22"/>
                <w:lang w:val="de-DE" w:eastAsia="en-US"/>
              </w:rPr>
              <w:t>telefon</w:t>
            </w:r>
            <w:proofErr w:type="spellEnd"/>
            <w:r w:rsidRPr="00D20B60">
              <w:rPr>
                <w:rFonts w:asciiTheme="minorHAnsi" w:hAnsiTheme="minorHAnsi" w:cstheme="minorHAnsi"/>
                <w:bCs/>
                <w:color w:val="000000"/>
                <w:szCs w:val="22"/>
                <w:lang w:val="de-DE" w:eastAsia="en-US"/>
              </w:rPr>
              <w:t xml:space="preserve">, </w:t>
            </w:r>
            <w:proofErr w:type="spellStart"/>
            <w:r w:rsidRPr="00D20B60">
              <w:rPr>
                <w:rFonts w:asciiTheme="minorHAnsi" w:hAnsiTheme="minorHAnsi" w:cstheme="minorHAnsi"/>
                <w:bCs/>
                <w:color w:val="000000"/>
                <w:szCs w:val="22"/>
                <w:lang w:val="de-DE" w:eastAsia="en-US"/>
              </w:rPr>
              <w:t>formularz</w:t>
            </w:r>
            <w:proofErr w:type="spellEnd"/>
            <w:r w:rsidRPr="00D20B60">
              <w:rPr>
                <w:rFonts w:asciiTheme="minorHAnsi" w:hAnsiTheme="minorHAnsi" w:cstheme="minorHAnsi"/>
                <w:bCs/>
                <w:color w:val="000000"/>
                <w:szCs w:val="22"/>
                <w:lang w:val="de-DE" w:eastAsia="en-US"/>
              </w:rPr>
              <w:t xml:space="preserve"> web </w:t>
            </w:r>
            <w:proofErr w:type="spellStart"/>
            <w:r w:rsidRPr="00D20B60">
              <w:rPr>
                <w:rFonts w:asciiTheme="minorHAnsi" w:hAnsiTheme="minorHAnsi" w:cstheme="minorHAnsi"/>
                <w:bCs/>
                <w:color w:val="000000"/>
                <w:szCs w:val="22"/>
                <w:lang w:val="de-DE" w:eastAsia="en-US"/>
              </w:rPr>
              <w:t>lub</w:t>
            </w:r>
            <w:proofErr w:type="spellEnd"/>
            <w:r w:rsidRPr="00D20B60">
              <w:rPr>
                <w:rFonts w:asciiTheme="minorHAnsi" w:hAnsiTheme="minorHAnsi" w:cstheme="minorHAnsi"/>
                <w:bCs/>
                <w:color w:val="000000"/>
                <w:szCs w:val="22"/>
                <w:lang w:val="de-DE" w:eastAsia="en-US"/>
              </w:rPr>
              <w:t xml:space="preserve"> </w:t>
            </w:r>
            <w:proofErr w:type="spellStart"/>
            <w:r w:rsidRPr="00D20B60">
              <w:rPr>
                <w:rFonts w:asciiTheme="minorHAnsi" w:hAnsiTheme="minorHAnsi" w:cstheme="minorHAnsi"/>
                <w:bCs/>
                <w:color w:val="000000"/>
                <w:szCs w:val="22"/>
                <w:lang w:val="de-DE" w:eastAsia="en-US"/>
              </w:rPr>
              <w:t>chat</w:t>
            </w:r>
            <w:proofErr w:type="spellEnd"/>
            <w:r w:rsidRPr="00D20B60">
              <w:rPr>
                <w:rFonts w:asciiTheme="minorHAnsi" w:hAnsiTheme="minorHAnsi" w:cstheme="minorHAnsi"/>
                <w:bCs/>
                <w:color w:val="000000"/>
                <w:szCs w:val="22"/>
                <w:lang w:val="de-DE" w:eastAsia="en-US"/>
              </w:rPr>
              <w:t xml:space="preserve"> </w:t>
            </w:r>
            <w:r w:rsidRPr="00D20B60">
              <w:rPr>
                <w:rFonts w:asciiTheme="minorHAnsi" w:hAnsiTheme="minorHAnsi" w:cstheme="minorHAnsi"/>
                <w:bCs/>
                <w:color w:val="000000"/>
                <w:szCs w:val="22"/>
                <w:lang w:val="de-DE" w:eastAsia="en-US"/>
              </w:rPr>
              <w:lastRenderedPageBreak/>
              <w:t xml:space="preserve">online, </w:t>
            </w:r>
            <w:proofErr w:type="spellStart"/>
            <w:r w:rsidRPr="00D20B60">
              <w:rPr>
                <w:rFonts w:asciiTheme="minorHAnsi" w:hAnsiTheme="minorHAnsi" w:cstheme="minorHAnsi"/>
                <w:bCs/>
                <w:color w:val="000000"/>
                <w:szCs w:val="22"/>
                <w:lang w:val="de-DE" w:eastAsia="en-US"/>
              </w:rPr>
              <w:t>dostępna</w:t>
            </w:r>
            <w:proofErr w:type="spellEnd"/>
            <w:r w:rsidRPr="00D20B60">
              <w:rPr>
                <w:rFonts w:asciiTheme="minorHAnsi" w:hAnsiTheme="minorHAnsi" w:cstheme="minorHAnsi"/>
                <w:bCs/>
                <w:color w:val="000000"/>
                <w:szCs w:val="22"/>
                <w:lang w:val="de-DE" w:eastAsia="en-US"/>
              </w:rPr>
              <w:t xml:space="preserve"> w </w:t>
            </w:r>
            <w:proofErr w:type="spellStart"/>
            <w:r w:rsidRPr="00D20B60">
              <w:rPr>
                <w:rFonts w:asciiTheme="minorHAnsi" w:hAnsiTheme="minorHAnsi" w:cstheme="minorHAnsi"/>
                <w:bCs/>
                <w:color w:val="000000"/>
                <w:szCs w:val="22"/>
                <w:lang w:val="de-DE" w:eastAsia="en-US"/>
              </w:rPr>
              <w:t>dni</w:t>
            </w:r>
            <w:proofErr w:type="spellEnd"/>
            <w:r w:rsidRPr="00D20B60">
              <w:rPr>
                <w:rFonts w:asciiTheme="minorHAnsi" w:hAnsiTheme="minorHAnsi" w:cstheme="minorHAnsi"/>
                <w:bCs/>
                <w:color w:val="000000"/>
                <w:szCs w:val="22"/>
                <w:lang w:val="de-DE" w:eastAsia="en-US"/>
              </w:rPr>
              <w:t xml:space="preserve"> </w:t>
            </w:r>
            <w:proofErr w:type="spellStart"/>
            <w:r w:rsidRPr="00D20B60">
              <w:rPr>
                <w:rFonts w:asciiTheme="minorHAnsi" w:hAnsiTheme="minorHAnsi" w:cstheme="minorHAnsi"/>
                <w:bCs/>
                <w:color w:val="000000"/>
                <w:szCs w:val="22"/>
                <w:lang w:val="de-DE" w:eastAsia="en-US"/>
              </w:rPr>
              <w:t>powszednie</w:t>
            </w:r>
            <w:proofErr w:type="spellEnd"/>
            <w:r w:rsidRPr="00D20B60">
              <w:rPr>
                <w:rFonts w:asciiTheme="minorHAnsi" w:hAnsiTheme="minorHAnsi" w:cstheme="minorHAnsi"/>
                <w:bCs/>
                <w:color w:val="000000"/>
                <w:szCs w:val="22"/>
                <w:lang w:val="de-DE" w:eastAsia="en-US"/>
              </w:rPr>
              <w:t xml:space="preserve"> </w:t>
            </w:r>
            <w:proofErr w:type="spellStart"/>
            <w:r w:rsidRPr="00D20B60">
              <w:rPr>
                <w:rFonts w:asciiTheme="minorHAnsi" w:hAnsiTheme="minorHAnsi" w:cstheme="minorHAnsi"/>
                <w:bCs/>
                <w:color w:val="000000"/>
                <w:szCs w:val="22"/>
                <w:lang w:val="de-DE" w:eastAsia="en-US"/>
              </w:rPr>
              <w:t>od</w:t>
            </w:r>
            <w:proofErr w:type="spellEnd"/>
            <w:r w:rsidRPr="00D20B60">
              <w:rPr>
                <w:rFonts w:asciiTheme="minorHAnsi" w:hAnsiTheme="minorHAnsi" w:cstheme="minorHAnsi"/>
                <w:bCs/>
                <w:color w:val="000000"/>
                <w:szCs w:val="22"/>
                <w:lang w:val="de-DE" w:eastAsia="en-US"/>
              </w:rPr>
              <w:t xml:space="preserve"> 9:00-18:00 </w:t>
            </w:r>
          </w:p>
        </w:tc>
        <w:tc>
          <w:tcPr>
            <w:tcW w:w="790" w:type="pct"/>
            <w:vMerge/>
          </w:tcPr>
          <w:p w14:paraId="28A3DA23" w14:textId="77777777" w:rsidR="006334FA" w:rsidRPr="00D20B60" w:rsidRDefault="006334FA" w:rsidP="00E37042">
            <w:pPr>
              <w:spacing w:after="200" w:line="276" w:lineRule="auto"/>
              <w:rPr>
                <w:rFonts w:asciiTheme="minorHAnsi" w:hAnsiTheme="minorHAnsi" w:cstheme="minorHAnsi"/>
                <w:bCs/>
                <w:color w:val="000000"/>
                <w:szCs w:val="22"/>
                <w:lang w:val="de-DE" w:eastAsia="en-US"/>
              </w:rPr>
            </w:pPr>
          </w:p>
        </w:tc>
        <w:tc>
          <w:tcPr>
            <w:tcW w:w="543" w:type="pct"/>
            <w:vMerge/>
          </w:tcPr>
          <w:p w14:paraId="330068D0" w14:textId="77777777" w:rsidR="006334FA" w:rsidRPr="00D20B60" w:rsidRDefault="006334FA" w:rsidP="00E37042">
            <w:pPr>
              <w:spacing w:after="200" w:line="276" w:lineRule="auto"/>
              <w:rPr>
                <w:rFonts w:asciiTheme="minorHAnsi" w:hAnsiTheme="minorHAnsi" w:cstheme="minorHAnsi"/>
                <w:bCs/>
                <w:color w:val="000000"/>
                <w:szCs w:val="22"/>
                <w:lang w:val="de-DE" w:eastAsia="en-US"/>
              </w:rPr>
            </w:pPr>
          </w:p>
        </w:tc>
        <w:tc>
          <w:tcPr>
            <w:tcW w:w="444" w:type="pct"/>
            <w:vMerge/>
          </w:tcPr>
          <w:p w14:paraId="6F957842" w14:textId="77777777" w:rsidR="006334FA" w:rsidRPr="00D20B60" w:rsidRDefault="006334FA" w:rsidP="00E37042">
            <w:pPr>
              <w:spacing w:after="200" w:line="276" w:lineRule="auto"/>
              <w:rPr>
                <w:rFonts w:asciiTheme="minorHAnsi" w:hAnsiTheme="minorHAnsi" w:cstheme="minorHAnsi"/>
                <w:bCs/>
                <w:color w:val="000000"/>
                <w:szCs w:val="22"/>
                <w:lang w:val="de-DE" w:eastAsia="en-US"/>
              </w:rPr>
            </w:pPr>
          </w:p>
        </w:tc>
        <w:tc>
          <w:tcPr>
            <w:tcW w:w="444" w:type="pct"/>
            <w:vMerge/>
          </w:tcPr>
          <w:p w14:paraId="210952F3" w14:textId="77777777" w:rsidR="006334FA" w:rsidRPr="00D20B60" w:rsidRDefault="006334FA" w:rsidP="00E37042">
            <w:pPr>
              <w:spacing w:after="200" w:line="276" w:lineRule="auto"/>
              <w:rPr>
                <w:rFonts w:asciiTheme="minorHAnsi" w:hAnsiTheme="minorHAnsi" w:cstheme="minorHAnsi"/>
                <w:bCs/>
                <w:color w:val="000000"/>
                <w:szCs w:val="22"/>
                <w:lang w:val="de-DE" w:eastAsia="en-US"/>
              </w:rPr>
            </w:pPr>
          </w:p>
        </w:tc>
        <w:tc>
          <w:tcPr>
            <w:tcW w:w="444" w:type="pct"/>
            <w:vMerge/>
          </w:tcPr>
          <w:p w14:paraId="7EF8F503" w14:textId="77777777" w:rsidR="006334FA" w:rsidRPr="00D20B60" w:rsidRDefault="006334FA" w:rsidP="00E37042">
            <w:pPr>
              <w:spacing w:after="200" w:line="276" w:lineRule="auto"/>
              <w:rPr>
                <w:rFonts w:asciiTheme="minorHAnsi" w:hAnsiTheme="minorHAnsi" w:cstheme="minorHAnsi"/>
                <w:bCs/>
                <w:color w:val="000000"/>
                <w:szCs w:val="22"/>
                <w:lang w:val="de-DE" w:eastAsia="en-US"/>
              </w:rPr>
            </w:pPr>
          </w:p>
        </w:tc>
      </w:tr>
      <w:tr w:rsidR="006334FA" w:rsidRPr="00D20B60" w14:paraId="0B638273" w14:textId="77777777" w:rsidTr="006334FA">
        <w:trPr>
          <w:trHeight w:val="284"/>
        </w:trPr>
        <w:tc>
          <w:tcPr>
            <w:tcW w:w="5000" w:type="pct"/>
            <w:gridSpan w:val="8"/>
            <w:tcBorders>
              <w:top w:val="single" w:sz="4" w:space="0" w:color="auto"/>
              <w:left w:val="single" w:sz="4" w:space="0" w:color="auto"/>
              <w:bottom w:val="single" w:sz="4" w:space="0" w:color="auto"/>
            </w:tcBorders>
            <w:shd w:val="clear" w:color="auto" w:fill="D0CECE" w:themeFill="background2" w:themeFillShade="E6"/>
          </w:tcPr>
          <w:p w14:paraId="10BBB034" w14:textId="53B38C36" w:rsidR="006334FA" w:rsidRPr="001F744B" w:rsidRDefault="006334FA" w:rsidP="001F744B">
            <w:pPr>
              <w:spacing w:after="200" w:line="276" w:lineRule="auto"/>
              <w:rPr>
                <w:rFonts w:ascii="Noto Sans" w:hAnsi="Noto Sans" w:cs="Noto Sans"/>
                <w:b/>
                <w:bCs/>
                <w:color w:val="000000"/>
                <w:sz w:val="28"/>
                <w:szCs w:val="28"/>
                <w:lang w:val="de-DE" w:eastAsia="en-US"/>
              </w:rPr>
            </w:pPr>
            <w:r w:rsidRPr="001F744B">
              <w:rPr>
                <w:rFonts w:ascii="Noto Sans" w:hAnsi="Noto Sans" w:cs="Noto Sans"/>
                <w:b/>
                <w:bCs/>
                <w:sz w:val="28"/>
                <w:szCs w:val="28"/>
              </w:rPr>
              <w:t xml:space="preserve">2. Urządzenie wielofunkcyjne </w:t>
            </w:r>
            <w:r w:rsidR="009551D3">
              <w:rPr>
                <w:rFonts w:ascii="Noto Sans" w:hAnsi="Noto Sans" w:cs="Noto Sans"/>
                <w:b/>
                <w:bCs/>
                <w:sz w:val="28"/>
                <w:szCs w:val="28"/>
              </w:rPr>
              <w:t>–</w:t>
            </w:r>
            <w:r w:rsidRPr="001F744B">
              <w:rPr>
                <w:rFonts w:ascii="Noto Sans" w:hAnsi="Noto Sans" w:cs="Noto Sans"/>
                <w:b/>
                <w:bCs/>
                <w:sz w:val="28"/>
                <w:szCs w:val="28"/>
              </w:rPr>
              <w:t xml:space="preserve"> </w:t>
            </w:r>
            <w:r w:rsidR="009551D3">
              <w:rPr>
                <w:rFonts w:ascii="Noto Sans" w:hAnsi="Noto Sans" w:cs="Noto Sans"/>
                <w:b/>
                <w:bCs/>
                <w:sz w:val="28"/>
                <w:szCs w:val="28"/>
              </w:rPr>
              <w:t>1</w:t>
            </w:r>
            <w:r w:rsidR="009551D3">
              <w:t xml:space="preserve"> </w:t>
            </w:r>
            <w:r w:rsidRPr="001F744B">
              <w:rPr>
                <w:rFonts w:ascii="Noto Sans" w:hAnsi="Noto Sans" w:cs="Noto Sans"/>
                <w:b/>
                <w:bCs/>
                <w:sz w:val="28"/>
                <w:szCs w:val="28"/>
              </w:rPr>
              <w:t>szt.</w:t>
            </w:r>
          </w:p>
        </w:tc>
      </w:tr>
      <w:tr w:rsidR="00D20B60" w:rsidRPr="00D20B60" w14:paraId="24549252" w14:textId="77777777" w:rsidTr="00016107">
        <w:trPr>
          <w:trHeight w:val="284"/>
        </w:trPr>
        <w:tc>
          <w:tcPr>
            <w:tcW w:w="261" w:type="pct"/>
            <w:tcBorders>
              <w:top w:val="single" w:sz="4" w:space="0" w:color="auto"/>
              <w:left w:val="single" w:sz="4" w:space="0" w:color="auto"/>
              <w:bottom w:val="single" w:sz="4" w:space="0" w:color="auto"/>
              <w:right w:val="single" w:sz="4" w:space="0" w:color="auto"/>
            </w:tcBorders>
          </w:tcPr>
          <w:p w14:paraId="43D717FC" w14:textId="7DAAF57A" w:rsidR="00D20B60" w:rsidRPr="00D20B60" w:rsidRDefault="00D20B60" w:rsidP="00D20B60">
            <w:pPr>
              <w:jc w:val="center"/>
              <w:rPr>
                <w:rFonts w:asciiTheme="minorHAnsi" w:hAnsiTheme="minorHAnsi" w:cstheme="minorHAnsi"/>
                <w:bCs/>
                <w:color w:val="000000"/>
                <w:szCs w:val="22"/>
              </w:rPr>
            </w:pPr>
            <w:r>
              <w:rPr>
                <w:rFonts w:asciiTheme="minorHAnsi" w:hAnsiTheme="minorHAnsi" w:cstheme="minorHAnsi"/>
                <w:bCs/>
                <w:color w:val="000000"/>
                <w:szCs w:val="22"/>
              </w:rPr>
              <w:t>1.</w:t>
            </w:r>
          </w:p>
        </w:tc>
        <w:tc>
          <w:tcPr>
            <w:tcW w:w="642" w:type="pct"/>
            <w:tcBorders>
              <w:top w:val="single" w:sz="4" w:space="0" w:color="auto"/>
              <w:left w:val="single" w:sz="4" w:space="0" w:color="auto"/>
              <w:bottom w:val="single" w:sz="4" w:space="0" w:color="auto"/>
              <w:right w:val="single" w:sz="4" w:space="0" w:color="auto"/>
            </w:tcBorders>
          </w:tcPr>
          <w:p w14:paraId="1EBDDB3C" w14:textId="77777777" w:rsidR="00D20B60" w:rsidRPr="00D20B60" w:rsidRDefault="00D20B60" w:rsidP="006334FA">
            <w:pPr>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OGÓLNE</w:t>
            </w:r>
          </w:p>
          <w:p w14:paraId="2DBFF70A" w14:textId="77777777" w:rsidR="00D20B60" w:rsidRPr="00D20B60" w:rsidRDefault="00D20B60" w:rsidP="00B02AA8">
            <w:pPr>
              <w:rPr>
                <w:rFonts w:asciiTheme="minorHAnsi" w:hAnsiTheme="minorHAnsi" w:cstheme="minorHAnsi"/>
                <w:bCs/>
                <w:color w:val="000000"/>
                <w:szCs w:val="22"/>
                <w:lang w:val="de-DE" w:eastAsia="en-US"/>
              </w:rPr>
            </w:pPr>
          </w:p>
        </w:tc>
        <w:tc>
          <w:tcPr>
            <w:tcW w:w="1432" w:type="pct"/>
            <w:tcBorders>
              <w:top w:val="single" w:sz="4" w:space="0" w:color="auto"/>
              <w:left w:val="single" w:sz="4" w:space="0" w:color="auto"/>
              <w:bottom w:val="single" w:sz="4" w:space="0" w:color="auto"/>
            </w:tcBorders>
          </w:tcPr>
          <w:p w14:paraId="01B747DE" w14:textId="77777777" w:rsidR="00D20B60" w:rsidRPr="00D20B60" w:rsidRDefault="00D20B60" w:rsidP="006334FA">
            <w:pPr>
              <w:pStyle w:val="Akapitzlist"/>
              <w:numPr>
                <w:ilvl w:val="0"/>
                <w:numId w:val="12"/>
              </w:numPr>
              <w:ind w:left="206" w:hanging="206"/>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Przyłącza: USB, LAN, Wi-Fi, Wi-Fi Direct, USB-Host</w:t>
            </w:r>
          </w:p>
          <w:p w14:paraId="6F4CB6FC" w14:textId="77777777" w:rsidR="00D20B60" w:rsidRPr="00D20B60" w:rsidRDefault="00D20B60" w:rsidP="006334FA">
            <w:pPr>
              <w:numPr>
                <w:ilvl w:val="1"/>
                <w:numId w:val="10"/>
              </w:numPr>
              <w:ind w:left="206" w:hanging="142"/>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 xml:space="preserve">Usługi drukowania z urządzeń mobilnych: </w:t>
            </w:r>
            <w:proofErr w:type="spellStart"/>
            <w:r w:rsidRPr="00D20B60">
              <w:rPr>
                <w:rFonts w:asciiTheme="minorHAnsi" w:hAnsiTheme="minorHAnsi" w:cstheme="minorHAnsi"/>
                <w:color w:val="000000"/>
                <w:szCs w:val="22"/>
                <w:shd w:val="clear" w:color="auto" w:fill="FFFFFF"/>
              </w:rPr>
              <w:t>iPrint</w:t>
            </w:r>
            <w:proofErr w:type="spellEnd"/>
            <w:r w:rsidRPr="00D20B60">
              <w:rPr>
                <w:rFonts w:asciiTheme="minorHAnsi" w:hAnsiTheme="minorHAnsi" w:cstheme="minorHAnsi"/>
                <w:color w:val="000000"/>
                <w:szCs w:val="22"/>
                <w:shd w:val="clear" w:color="auto" w:fill="FFFFFF"/>
              </w:rPr>
              <w:t>, Email-</w:t>
            </w:r>
            <w:proofErr w:type="spellStart"/>
            <w:r w:rsidRPr="00D20B60">
              <w:rPr>
                <w:rFonts w:asciiTheme="minorHAnsi" w:hAnsiTheme="minorHAnsi" w:cstheme="minorHAnsi"/>
                <w:color w:val="000000"/>
                <w:szCs w:val="22"/>
                <w:shd w:val="clear" w:color="auto" w:fill="FFFFFF"/>
              </w:rPr>
              <w:t>print</w:t>
            </w:r>
            <w:proofErr w:type="spellEnd"/>
            <w:r w:rsidRPr="00D20B60">
              <w:rPr>
                <w:rFonts w:asciiTheme="minorHAnsi" w:hAnsiTheme="minorHAnsi" w:cstheme="minorHAnsi"/>
                <w:color w:val="000000"/>
                <w:szCs w:val="22"/>
                <w:shd w:val="clear" w:color="auto" w:fill="FFFFFF"/>
              </w:rPr>
              <w:t xml:space="preserve">, Apple </w:t>
            </w:r>
            <w:proofErr w:type="spellStart"/>
            <w:r w:rsidRPr="00D20B60">
              <w:rPr>
                <w:rFonts w:asciiTheme="minorHAnsi" w:hAnsiTheme="minorHAnsi" w:cstheme="minorHAnsi"/>
                <w:color w:val="000000"/>
                <w:szCs w:val="22"/>
                <w:shd w:val="clear" w:color="auto" w:fill="FFFFFF"/>
              </w:rPr>
              <w:t>AirPrint</w:t>
            </w:r>
            <w:proofErr w:type="spellEnd"/>
            <w:r w:rsidRPr="00D20B60">
              <w:rPr>
                <w:rFonts w:asciiTheme="minorHAnsi" w:hAnsiTheme="minorHAnsi" w:cstheme="minorHAnsi"/>
                <w:color w:val="000000"/>
                <w:szCs w:val="22"/>
                <w:shd w:val="clear" w:color="auto" w:fill="FFFFFF"/>
              </w:rPr>
              <w:t xml:space="preserve">, Google </w:t>
            </w:r>
            <w:proofErr w:type="spellStart"/>
            <w:r w:rsidRPr="00D20B60">
              <w:rPr>
                <w:rFonts w:asciiTheme="minorHAnsi" w:hAnsiTheme="minorHAnsi" w:cstheme="minorHAnsi"/>
                <w:color w:val="000000"/>
                <w:szCs w:val="22"/>
                <w:shd w:val="clear" w:color="auto" w:fill="FFFFFF"/>
              </w:rPr>
              <w:t>Cloud</w:t>
            </w:r>
            <w:proofErr w:type="spellEnd"/>
            <w:r w:rsidRPr="00D20B60">
              <w:rPr>
                <w:rFonts w:asciiTheme="minorHAnsi" w:hAnsiTheme="minorHAnsi" w:cstheme="minorHAnsi"/>
                <w:color w:val="000000"/>
                <w:szCs w:val="22"/>
                <w:shd w:val="clear" w:color="auto" w:fill="FFFFFF"/>
              </w:rPr>
              <w:t xml:space="preserve"> </w:t>
            </w:r>
            <w:proofErr w:type="spellStart"/>
            <w:r w:rsidRPr="00D20B60">
              <w:rPr>
                <w:rFonts w:asciiTheme="minorHAnsi" w:hAnsiTheme="minorHAnsi" w:cstheme="minorHAnsi"/>
                <w:color w:val="000000"/>
                <w:szCs w:val="22"/>
                <w:shd w:val="clear" w:color="auto" w:fill="FFFFFF"/>
              </w:rPr>
              <w:t>Print</w:t>
            </w:r>
            <w:proofErr w:type="spellEnd"/>
          </w:p>
          <w:p w14:paraId="489C6B0B" w14:textId="77777777" w:rsidR="00D20B60" w:rsidRPr="00D20B60" w:rsidRDefault="00D20B60" w:rsidP="006334FA">
            <w:pPr>
              <w:numPr>
                <w:ilvl w:val="1"/>
                <w:numId w:val="10"/>
              </w:numPr>
              <w:tabs>
                <w:tab w:val="clear" w:pos="1440"/>
                <w:tab w:val="num" w:pos="206"/>
              </w:tabs>
              <w:ind w:hanging="1376"/>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Kompatybilność z systemami</w:t>
            </w:r>
          </w:p>
          <w:p w14:paraId="6D14C93F" w14:textId="2E09CA23" w:rsidR="00D20B60" w:rsidRPr="00D20B60" w:rsidRDefault="00D20B60" w:rsidP="006334FA">
            <w:pPr>
              <w:ind w:left="206"/>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 xml:space="preserve">operacyjnymi: Mac OS X 10.6.8 </w:t>
            </w:r>
            <w:proofErr w:type="spellStart"/>
            <w:r w:rsidRPr="00D20B60">
              <w:rPr>
                <w:rFonts w:asciiTheme="minorHAnsi" w:hAnsiTheme="minorHAnsi" w:cstheme="minorHAnsi"/>
                <w:color w:val="000000"/>
                <w:szCs w:val="22"/>
                <w:shd w:val="clear" w:color="auto" w:fill="FFFFFF"/>
              </w:rPr>
              <w:t>or</w:t>
            </w:r>
            <w:proofErr w:type="spellEnd"/>
            <w:r w:rsidRPr="00D20B60">
              <w:rPr>
                <w:rFonts w:asciiTheme="minorHAnsi" w:hAnsiTheme="minorHAnsi" w:cstheme="minorHAnsi"/>
                <w:color w:val="000000"/>
                <w:szCs w:val="22"/>
                <w:shd w:val="clear" w:color="auto" w:fill="FFFFFF"/>
              </w:rPr>
              <w:t xml:space="preserve"> </w:t>
            </w:r>
            <w:proofErr w:type="spellStart"/>
            <w:r w:rsidRPr="00D20B60">
              <w:rPr>
                <w:rFonts w:asciiTheme="minorHAnsi" w:hAnsiTheme="minorHAnsi" w:cstheme="minorHAnsi"/>
                <w:color w:val="000000"/>
                <w:szCs w:val="22"/>
                <w:shd w:val="clear" w:color="auto" w:fill="FFFFFF"/>
              </w:rPr>
              <w:t>later</w:t>
            </w:r>
            <w:proofErr w:type="spellEnd"/>
            <w:r w:rsidRPr="00D20B60">
              <w:rPr>
                <w:rFonts w:asciiTheme="minorHAnsi" w:hAnsiTheme="minorHAnsi" w:cstheme="minorHAnsi"/>
                <w:color w:val="000000"/>
                <w:szCs w:val="22"/>
                <w:shd w:val="clear" w:color="auto" w:fill="FFFFFF"/>
              </w:rPr>
              <w:t xml:space="preserve">, Windows 10 (32/64 bit), Windows 7 (32/64 bit), Windows 8 (32/64 bit), Windows 8.1 (32/64 bit), Windows Server 2008 R2, Windows Server 2012 R2, Windows Server 2016, Windows Vista (wersja 32-bitowa/64-bitowa), Windows XP Professional x64 Edition SP2 </w:t>
            </w:r>
            <w:proofErr w:type="spellStart"/>
            <w:r w:rsidRPr="00D20B60">
              <w:rPr>
                <w:rFonts w:asciiTheme="minorHAnsi" w:hAnsiTheme="minorHAnsi" w:cstheme="minorHAnsi"/>
                <w:color w:val="000000"/>
                <w:szCs w:val="22"/>
                <w:shd w:val="clear" w:color="auto" w:fill="FFFFFF"/>
              </w:rPr>
              <w:t>or</w:t>
            </w:r>
            <w:proofErr w:type="spellEnd"/>
            <w:r w:rsidRPr="00D20B60">
              <w:rPr>
                <w:rFonts w:asciiTheme="minorHAnsi" w:hAnsiTheme="minorHAnsi" w:cstheme="minorHAnsi"/>
                <w:color w:val="000000"/>
                <w:szCs w:val="22"/>
                <w:shd w:val="clear" w:color="auto" w:fill="FFFFFF"/>
              </w:rPr>
              <w:t xml:space="preserve"> </w:t>
            </w:r>
            <w:proofErr w:type="spellStart"/>
            <w:r w:rsidRPr="00D20B60">
              <w:rPr>
                <w:rFonts w:asciiTheme="minorHAnsi" w:hAnsiTheme="minorHAnsi" w:cstheme="minorHAnsi"/>
                <w:color w:val="000000"/>
                <w:szCs w:val="22"/>
                <w:shd w:val="clear" w:color="auto" w:fill="FFFFFF"/>
              </w:rPr>
              <w:t>later</w:t>
            </w:r>
            <w:proofErr w:type="spellEnd"/>
            <w:r w:rsidRPr="00D20B60">
              <w:rPr>
                <w:rFonts w:asciiTheme="minorHAnsi" w:hAnsiTheme="minorHAnsi" w:cstheme="minorHAnsi"/>
                <w:color w:val="000000"/>
                <w:szCs w:val="22"/>
                <w:shd w:val="clear" w:color="auto" w:fill="FFFFFF"/>
              </w:rPr>
              <w:t xml:space="preserve">, Windows XP SP3 </w:t>
            </w:r>
            <w:proofErr w:type="spellStart"/>
            <w:r w:rsidRPr="00D20B60">
              <w:rPr>
                <w:rFonts w:asciiTheme="minorHAnsi" w:hAnsiTheme="minorHAnsi" w:cstheme="minorHAnsi"/>
                <w:color w:val="000000"/>
                <w:szCs w:val="22"/>
                <w:shd w:val="clear" w:color="auto" w:fill="FFFFFF"/>
              </w:rPr>
              <w:t>or</w:t>
            </w:r>
            <w:proofErr w:type="spellEnd"/>
            <w:r w:rsidRPr="00D20B60">
              <w:rPr>
                <w:rFonts w:asciiTheme="minorHAnsi" w:hAnsiTheme="minorHAnsi" w:cstheme="minorHAnsi"/>
                <w:color w:val="000000"/>
                <w:szCs w:val="22"/>
                <w:shd w:val="clear" w:color="auto" w:fill="FFFFFF"/>
              </w:rPr>
              <w:t xml:space="preserve"> </w:t>
            </w:r>
            <w:proofErr w:type="spellStart"/>
            <w:r w:rsidRPr="00D20B60">
              <w:rPr>
                <w:rFonts w:asciiTheme="minorHAnsi" w:hAnsiTheme="minorHAnsi" w:cstheme="minorHAnsi"/>
                <w:color w:val="000000"/>
                <w:szCs w:val="22"/>
                <w:shd w:val="clear" w:color="auto" w:fill="FFFFFF"/>
              </w:rPr>
              <w:t>later</w:t>
            </w:r>
            <w:proofErr w:type="spellEnd"/>
            <w:r w:rsidRPr="00D20B60">
              <w:rPr>
                <w:rFonts w:asciiTheme="minorHAnsi" w:hAnsiTheme="minorHAnsi" w:cstheme="minorHAnsi"/>
                <w:color w:val="000000"/>
                <w:szCs w:val="22"/>
                <w:shd w:val="clear" w:color="auto" w:fill="FFFFFF"/>
              </w:rPr>
              <w:t xml:space="preserve"> (32-bit), Windows Server 2003 R2, Windows Server 2003 SP2 </w:t>
            </w:r>
            <w:proofErr w:type="spellStart"/>
            <w:r w:rsidRPr="00D20B60">
              <w:rPr>
                <w:rFonts w:asciiTheme="minorHAnsi" w:hAnsiTheme="minorHAnsi" w:cstheme="minorHAnsi"/>
                <w:color w:val="000000"/>
                <w:szCs w:val="22"/>
                <w:shd w:val="clear" w:color="auto" w:fill="FFFFFF"/>
              </w:rPr>
              <w:t>or</w:t>
            </w:r>
            <w:proofErr w:type="spellEnd"/>
            <w:r w:rsidRPr="00D20B60">
              <w:rPr>
                <w:rFonts w:asciiTheme="minorHAnsi" w:hAnsiTheme="minorHAnsi" w:cstheme="minorHAnsi"/>
                <w:color w:val="000000"/>
                <w:szCs w:val="22"/>
                <w:shd w:val="clear" w:color="auto" w:fill="FFFFFF"/>
              </w:rPr>
              <w:t xml:space="preserve"> </w:t>
            </w:r>
            <w:proofErr w:type="spellStart"/>
            <w:r w:rsidRPr="00D20B60">
              <w:rPr>
                <w:rFonts w:asciiTheme="minorHAnsi" w:hAnsiTheme="minorHAnsi" w:cstheme="minorHAnsi"/>
                <w:color w:val="000000"/>
                <w:szCs w:val="22"/>
                <w:shd w:val="clear" w:color="auto" w:fill="FFFFFF"/>
              </w:rPr>
              <w:t>later</w:t>
            </w:r>
            <w:proofErr w:type="spellEnd"/>
          </w:p>
          <w:p w14:paraId="517975CA" w14:textId="77777777" w:rsidR="00D20B60" w:rsidRPr="00D20B60" w:rsidRDefault="00D20B60" w:rsidP="006334FA">
            <w:pPr>
              <w:numPr>
                <w:ilvl w:val="1"/>
                <w:numId w:val="10"/>
              </w:numPr>
              <w:tabs>
                <w:tab w:val="clear" w:pos="1440"/>
                <w:tab w:val="num" w:pos="206"/>
              </w:tabs>
              <w:ind w:left="206" w:hanging="142"/>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Wymiary 515‎ x 500 x 350 mm (Szerokość x Głębokość x Wysokość)</w:t>
            </w:r>
          </w:p>
          <w:p w14:paraId="3BA8A29F" w14:textId="77777777" w:rsidR="00D20B60" w:rsidRPr="00D20B60" w:rsidRDefault="00D20B60" w:rsidP="006334FA">
            <w:pPr>
              <w:numPr>
                <w:ilvl w:val="1"/>
                <w:numId w:val="10"/>
              </w:numPr>
              <w:tabs>
                <w:tab w:val="clear" w:pos="1440"/>
                <w:tab w:val="num" w:pos="64"/>
              </w:tabs>
              <w:ind w:left="206" w:hanging="142"/>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 xml:space="preserve">Napięcie zasilania:        AC 100 V - 240 V, 50 </w:t>
            </w:r>
            <w:proofErr w:type="spellStart"/>
            <w:r w:rsidRPr="00D20B60">
              <w:rPr>
                <w:rFonts w:asciiTheme="minorHAnsi" w:hAnsiTheme="minorHAnsi" w:cstheme="minorHAnsi"/>
                <w:color w:val="000000"/>
                <w:szCs w:val="22"/>
                <w:shd w:val="clear" w:color="auto" w:fill="FFFFFF"/>
              </w:rPr>
              <w:t>Hz</w:t>
            </w:r>
            <w:proofErr w:type="spellEnd"/>
            <w:r w:rsidRPr="00D20B60">
              <w:rPr>
                <w:rFonts w:asciiTheme="minorHAnsi" w:hAnsiTheme="minorHAnsi" w:cstheme="minorHAnsi"/>
                <w:color w:val="000000"/>
                <w:szCs w:val="22"/>
                <w:shd w:val="clear" w:color="auto" w:fill="FFFFFF"/>
              </w:rPr>
              <w:t xml:space="preserve"> - 60 </w:t>
            </w:r>
            <w:proofErr w:type="spellStart"/>
            <w:r w:rsidRPr="00D20B60">
              <w:rPr>
                <w:rFonts w:asciiTheme="minorHAnsi" w:hAnsiTheme="minorHAnsi" w:cstheme="minorHAnsi"/>
                <w:color w:val="000000"/>
                <w:szCs w:val="22"/>
                <w:shd w:val="clear" w:color="auto" w:fill="FFFFFF"/>
              </w:rPr>
              <w:t>Hz</w:t>
            </w:r>
            <w:proofErr w:type="spellEnd"/>
          </w:p>
          <w:p w14:paraId="4F73783D" w14:textId="77777777" w:rsidR="00D20B60" w:rsidRPr="00D20B60" w:rsidRDefault="00D20B60" w:rsidP="006334FA">
            <w:pPr>
              <w:numPr>
                <w:ilvl w:val="1"/>
                <w:numId w:val="10"/>
              </w:numPr>
              <w:tabs>
                <w:tab w:val="clear" w:pos="1440"/>
                <w:tab w:val="num" w:pos="206"/>
              </w:tabs>
              <w:ind w:left="206" w:hanging="142"/>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Zasilanie: 220V, 240V</w:t>
            </w:r>
          </w:p>
          <w:p w14:paraId="387501F7" w14:textId="5F7B479E" w:rsidR="00D20B60" w:rsidRPr="009551D3" w:rsidRDefault="00D20B60" w:rsidP="009551D3">
            <w:pPr>
              <w:numPr>
                <w:ilvl w:val="1"/>
                <w:numId w:val="10"/>
              </w:numPr>
              <w:tabs>
                <w:tab w:val="clear" w:pos="1440"/>
              </w:tabs>
              <w:ind w:left="206" w:hanging="142"/>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Urządzenie fabrycznie nowe</w:t>
            </w:r>
          </w:p>
        </w:tc>
        <w:tc>
          <w:tcPr>
            <w:tcW w:w="790" w:type="pct"/>
            <w:vMerge w:val="restart"/>
          </w:tcPr>
          <w:p w14:paraId="7BD93792" w14:textId="77777777" w:rsidR="00D20B60" w:rsidRPr="00D20B60" w:rsidRDefault="00D20B60" w:rsidP="00E37042">
            <w:pPr>
              <w:spacing w:after="200" w:line="276" w:lineRule="auto"/>
              <w:rPr>
                <w:rFonts w:asciiTheme="minorHAnsi" w:hAnsiTheme="minorHAnsi" w:cstheme="minorHAnsi"/>
                <w:bCs/>
                <w:color w:val="000000"/>
                <w:szCs w:val="22"/>
                <w:lang w:val="de-DE" w:eastAsia="en-US"/>
              </w:rPr>
            </w:pPr>
          </w:p>
        </w:tc>
        <w:tc>
          <w:tcPr>
            <w:tcW w:w="543" w:type="pct"/>
            <w:vMerge w:val="restart"/>
          </w:tcPr>
          <w:p w14:paraId="5735C9E2" w14:textId="77777777" w:rsidR="00D20B60" w:rsidRPr="00D20B60" w:rsidRDefault="00D20B60" w:rsidP="00E37042">
            <w:pPr>
              <w:spacing w:after="200" w:line="276" w:lineRule="auto"/>
              <w:rPr>
                <w:rFonts w:asciiTheme="minorHAnsi" w:hAnsiTheme="minorHAnsi" w:cstheme="minorHAnsi"/>
                <w:bCs/>
                <w:color w:val="000000"/>
                <w:szCs w:val="22"/>
                <w:lang w:val="de-DE" w:eastAsia="en-US"/>
              </w:rPr>
            </w:pPr>
          </w:p>
        </w:tc>
        <w:tc>
          <w:tcPr>
            <w:tcW w:w="444" w:type="pct"/>
            <w:vMerge w:val="restart"/>
          </w:tcPr>
          <w:p w14:paraId="458EC808" w14:textId="77777777" w:rsidR="00D20B60" w:rsidRPr="00D20B60" w:rsidRDefault="00D20B60" w:rsidP="00E37042">
            <w:pPr>
              <w:spacing w:after="200" w:line="276" w:lineRule="auto"/>
              <w:rPr>
                <w:rFonts w:asciiTheme="minorHAnsi" w:hAnsiTheme="minorHAnsi" w:cstheme="minorHAnsi"/>
                <w:bCs/>
                <w:color w:val="000000"/>
                <w:szCs w:val="22"/>
                <w:lang w:val="de-DE" w:eastAsia="en-US"/>
              </w:rPr>
            </w:pPr>
          </w:p>
        </w:tc>
        <w:tc>
          <w:tcPr>
            <w:tcW w:w="444" w:type="pct"/>
            <w:vMerge w:val="restart"/>
          </w:tcPr>
          <w:p w14:paraId="119CA816" w14:textId="77777777" w:rsidR="00D20B60" w:rsidRPr="00D20B60" w:rsidRDefault="00D20B60" w:rsidP="00E37042">
            <w:pPr>
              <w:spacing w:after="200" w:line="276" w:lineRule="auto"/>
              <w:rPr>
                <w:rFonts w:asciiTheme="minorHAnsi" w:hAnsiTheme="minorHAnsi" w:cstheme="minorHAnsi"/>
                <w:bCs/>
                <w:color w:val="000000"/>
                <w:szCs w:val="22"/>
                <w:lang w:val="de-DE" w:eastAsia="en-US"/>
              </w:rPr>
            </w:pPr>
          </w:p>
        </w:tc>
        <w:tc>
          <w:tcPr>
            <w:tcW w:w="444" w:type="pct"/>
            <w:vMerge w:val="restart"/>
          </w:tcPr>
          <w:p w14:paraId="41E90AEA" w14:textId="77777777" w:rsidR="00D20B60" w:rsidRPr="00D20B60" w:rsidRDefault="00D20B60" w:rsidP="00E37042">
            <w:pPr>
              <w:spacing w:after="200" w:line="276" w:lineRule="auto"/>
              <w:rPr>
                <w:rFonts w:asciiTheme="minorHAnsi" w:hAnsiTheme="minorHAnsi" w:cstheme="minorHAnsi"/>
                <w:bCs/>
                <w:color w:val="000000"/>
                <w:szCs w:val="22"/>
                <w:lang w:val="de-DE" w:eastAsia="en-US"/>
              </w:rPr>
            </w:pPr>
          </w:p>
        </w:tc>
      </w:tr>
      <w:tr w:rsidR="00D20B60" w:rsidRPr="00D20B60" w14:paraId="72E3F893" w14:textId="77777777" w:rsidTr="00EE2B05">
        <w:trPr>
          <w:trHeight w:val="284"/>
        </w:trPr>
        <w:tc>
          <w:tcPr>
            <w:tcW w:w="261" w:type="pct"/>
            <w:tcBorders>
              <w:top w:val="single" w:sz="4" w:space="0" w:color="auto"/>
              <w:left w:val="single" w:sz="4" w:space="0" w:color="auto"/>
              <w:bottom w:val="single" w:sz="4" w:space="0" w:color="auto"/>
              <w:right w:val="single" w:sz="4" w:space="0" w:color="auto"/>
            </w:tcBorders>
          </w:tcPr>
          <w:p w14:paraId="4882E724" w14:textId="48CD7A0B" w:rsidR="00D20B60" w:rsidRPr="00D20B60" w:rsidRDefault="00D20B60" w:rsidP="00D20B60">
            <w:pPr>
              <w:jc w:val="center"/>
              <w:rPr>
                <w:rFonts w:asciiTheme="minorHAnsi" w:hAnsiTheme="minorHAnsi" w:cstheme="minorHAnsi"/>
                <w:bCs/>
                <w:color w:val="000000"/>
                <w:szCs w:val="22"/>
              </w:rPr>
            </w:pPr>
            <w:r>
              <w:rPr>
                <w:rFonts w:asciiTheme="minorHAnsi" w:hAnsiTheme="minorHAnsi" w:cstheme="minorHAnsi"/>
                <w:bCs/>
                <w:color w:val="000000"/>
                <w:szCs w:val="22"/>
              </w:rPr>
              <w:t>2.</w:t>
            </w:r>
          </w:p>
        </w:tc>
        <w:tc>
          <w:tcPr>
            <w:tcW w:w="642" w:type="pct"/>
            <w:tcBorders>
              <w:top w:val="single" w:sz="4" w:space="0" w:color="auto"/>
              <w:left w:val="single" w:sz="4" w:space="0" w:color="auto"/>
              <w:bottom w:val="single" w:sz="4" w:space="0" w:color="auto"/>
              <w:right w:val="single" w:sz="4" w:space="0" w:color="auto"/>
            </w:tcBorders>
          </w:tcPr>
          <w:p w14:paraId="34455755" w14:textId="77777777" w:rsidR="00D20B60" w:rsidRPr="00D20B60" w:rsidRDefault="00D20B60" w:rsidP="00016107">
            <w:pPr>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DRUKARKA</w:t>
            </w:r>
          </w:p>
          <w:p w14:paraId="60EA27D1" w14:textId="2035B6EC" w:rsidR="00D20B60" w:rsidRPr="00D20B60" w:rsidRDefault="00D20B60" w:rsidP="00016107">
            <w:pPr>
              <w:ind w:left="720"/>
              <w:rPr>
                <w:rFonts w:asciiTheme="minorHAnsi" w:hAnsiTheme="minorHAnsi" w:cstheme="minorHAnsi"/>
                <w:color w:val="000000"/>
                <w:szCs w:val="22"/>
                <w:shd w:val="clear" w:color="auto" w:fill="FFFFFF"/>
              </w:rPr>
            </w:pPr>
          </w:p>
        </w:tc>
        <w:tc>
          <w:tcPr>
            <w:tcW w:w="1432" w:type="pct"/>
            <w:tcBorders>
              <w:top w:val="single" w:sz="4" w:space="0" w:color="auto"/>
              <w:left w:val="single" w:sz="4" w:space="0" w:color="auto"/>
              <w:bottom w:val="single" w:sz="4" w:space="0" w:color="auto"/>
            </w:tcBorders>
          </w:tcPr>
          <w:p w14:paraId="655F40BB" w14:textId="77777777" w:rsidR="00D20B60" w:rsidRPr="00D20B60" w:rsidRDefault="00D20B60" w:rsidP="00EE2B05">
            <w:pPr>
              <w:numPr>
                <w:ilvl w:val="1"/>
                <w:numId w:val="10"/>
              </w:numPr>
              <w:tabs>
                <w:tab w:val="clear" w:pos="1440"/>
                <w:tab w:val="num" w:pos="64"/>
              </w:tabs>
              <w:ind w:left="142" w:hanging="142"/>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 xml:space="preserve">Szybkość druku ISO/IEC 24734 </w:t>
            </w:r>
          </w:p>
          <w:p w14:paraId="12432625" w14:textId="77777777" w:rsidR="00D20B60" w:rsidRPr="00D20B60" w:rsidRDefault="00D20B60" w:rsidP="00EE2B05">
            <w:pPr>
              <w:numPr>
                <w:ilvl w:val="2"/>
                <w:numId w:val="10"/>
              </w:numPr>
              <w:tabs>
                <w:tab w:val="clear" w:pos="2160"/>
                <w:tab w:val="num" w:pos="206"/>
              </w:tabs>
              <w:ind w:left="142" w:hanging="142"/>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Monochromatyczny: 25 str. na min.</w:t>
            </w:r>
          </w:p>
          <w:p w14:paraId="351B159C" w14:textId="77777777" w:rsidR="00D20B60" w:rsidRPr="00D20B60" w:rsidRDefault="00D20B60" w:rsidP="00EE2B05">
            <w:pPr>
              <w:numPr>
                <w:ilvl w:val="2"/>
                <w:numId w:val="10"/>
              </w:numPr>
              <w:tabs>
                <w:tab w:val="clear" w:pos="2160"/>
                <w:tab w:val="num" w:pos="206"/>
              </w:tabs>
              <w:ind w:left="142" w:hanging="142"/>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Kolor: 12 str. na min</w:t>
            </w:r>
          </w:p>
          <w:p w14:paraId="6B18D60A" w14:textId="77777777" w:rsidR="00D20B60" w:rsidRPr="00D20B60" w:rsidRDefault="00D20B60" w:rsidP="00EE2B05">
            <w:pPr>
              <w:numPr>
                <w:ilvl w:val="1"/>
                <w:numId w:val="10"/>
              </w:numPr>
              <w:tabs>
                <w:tab w:val="clear" w:pos="1440"/>
                <w:tab w:val="num" w:pos="206"/>
              </w:tabs>
              <w:ind w:left="142" w:hanging="142"/>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Szybkość druku</w:t>
            </w:r>
          </w:p>
          <w:p w14:paraId="32D82BB4" w14:textId="77777777" w:rsidR="00D20B60" w:rsidRPr="00D20B60" w:rsidRDefault="00D20B60" w:rsidP="00EE2B05">
            <w:pPr>
              <w:numPr>
                <w:ilvl w:val="2"/>
                <w:numId w:val="10"/>
              </w:numPr>
              <w:tabs>
                <w:tab w:val="clear" w:pos="2160"/>
                <w:tab w:val="num" w:pos="206"/>
              </w:tabs>
              <w:ind w:left="142" w:hanging="142"/>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lastRenderedPageBreak/>
              <w:t>Monochromatyczny: 32str. na min.</w:t>
            </w:r>
          </w:p>
          <w:p w14:paraId="2A116BCA" w14:textId="77777777" w:rsidR="00D20B60" w:rsidRPr="00D20B60" w:rsidRDefault="00D20B60" w:rsidP="00EE2B05">
            <w:pPr>
              <w:numPr>
                <w:ilvl w:val="2"/>
                <w:numId w:val="10"/>
              </w:numPr>
              <w:tabs>
                <w:tab w:val="clear" w:pos="2160"/>
              </w:tabs>
              <w:ind w:left="142" w:hanging="142"/>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Kolor: 16 str. na min</w:t>
            </w:r>
          </w:p>
          <w:p w14:paraId="147B665C" w14:textId="77777777" w:rsidR="00D20B60" w:rsidRPr="00D20B60" w:rsidRDefault="00D20B60" w:rsidP="00EE2B05">
            <w:pPr>
              <w:numPr>
                <w:ilvl w:val="1"/>
                <w:numId w:val="10"/>
              </w:numPr>
              <w:tabs>
                <w:tab w:val="clear" w:pos="1440"/>
                <w:tab w:val="num" w:pos="206"/>
              </w:tabs>
              <w:ind w:left="142" w:hanging="142"/>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Prędkość drukowania</w:t>
            </w:r>
          </w:p>
          <w:p w14:paraId="7960DE39" w14:textId="4E7FB624" w:rsidR="00D20B60" w:rsidRPr="00D20B60" w:rsidRDefault="00D20B60" w:rsidP="00EE2B05">
            <w:pPr>
              <w:ind w:left="142" w:hanging="142"/>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 xml:space="preserve">dwustronnego ISO/IEC: </w:t>
            </w:r>
          </w:p>
          <w:p w14:paraId="143A399B" w14:textId="77777777" w:rsidR="00D20B60" w:rsidRPr="00D20B60" w:rsidRDefault="00D20B60" w:rsidP="00EE2B05">
            <w:pPr>
              <w:numPr>
                <w:ilvl w:val="2"/>
                <w:numId w:val="10"/>
              </w:numPr>
              <w:ind w:left="142" w:hanging="142"/>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Monochromatyczny: 16str. na min.</w:t>
            </w:r>
          </w:p>
          <w:p w14:paraId="18C09D64" w14:textId="77777777" w:rsidR="00D20B60" w:rsidRPr="00D20B60" w:rsidRDefault="00D20B60" w:rsidP="00EE2B05">
            <w:pPr>
              <w:numPr>
                <w:ilvl w:val="2"/>
                <w:numId w:val="10"/>
              </w:numPr>
              <w:ind w:left="142" w:hanging="142"/>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Kolor: 9 str. na min</w:t>
            </w:r>
          </w:p>
          <w:p w14:paraId="120671AB" w14:textId="78AFA683" w:rsidR="00D20B60" w:rsidRPr="009551D3" w:rsidRDefault="00D20B60" w:rsidP="00EE2B05">
            <w:pPr>
              <w:numPr>
                <w:ilvl w:val="1"/>
                <w:numId w:val="10"/>
              </w:numPr>
              <w:ind w:left="142" w:hanging="142"/>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Rozdzielczość wydruku: maksymalnie 4 800 x 2 400 DPI</w:t>
            </w:r>
          </w:p>
        </w:tc>
        <w:tc>
          <w:tcPr>
            <w:tcW w:w="790" w:type="pct"/>
            <w:vMerge/>
          </w:tcPr>
          <w:p w14:paraId="1C436073" w14:textId="77777777" w:rsidR="00D20B60" w:rsidRPr="00D20B60" w:rsidRDefault="00D20B60" w:rsidP="00E37042">
            <w:pPr>
              <w:spacing w:after="200" w:line="276" w:lineRule="auto"/>
              <w:rPr>
                <w:rFonts w:asciiTheme="minorHAnsi" w:hAnsiTheme="minorHAnsi" w:cstheme="minorHAnsi"/>
                <w:bCs/>
                <w:color w:val="000000"/>
                <w:szCs w:val="22"/>
                <w:lang w:val="de-DE" w:eastAsia="en-US"/>
              </w:rPr>
            </w:pPr>
          </w:p>
        </w:tc>
        <w:tc>
          <w:tcPr>
            <w:tcW w:w="543" w:type="pct"/>
            <w:vMerge/>
          </w:tcPr>
          <w:p w14:paraId="5FD7DF83" w14:textId="77777777" w:rsidR="00D20B60" w:rsidRPr="00D20B60" w:rsidRDefault="00D20B60" w:rsidP="00E37042">
            <w:pPr>
              <w:spacing w:after="200" w:line="276" w:lineRule="auto"/>
              <w:rPr>
                <w:rFonts w:asciiTheme="minorHAnsi" w:hAnsiTheme="minorHAnsi" w:cstheme="minorHAnsi"/>
                <w:bCs/>
                <w:color w:val="000000"/>
                <w:szCs w:val="22"/>
                <w:lang w:val="de-DE" w:eastAsia="en-US"/>
              </w:rPr>
            </w:pPr>
          </w:p>
        </w:tc>
        <w:tc>
          <w:tcPr>
            <w:tcW w:w="444" w:type="pct"/>
            <w:vMerge/>
          </w:tcPr>
          <w:p w14:paraId="77A68638" w14:textId="77777777" w:rsidR="00D20B60" w:rsidRPr="00D20B60" w:rsidRDefault="00D20B60" w:rsidP="00E37042">
            <w:pPr>
              <w:spacing w:after="200" w:line="276" w:lineRule="auto"/>
              <w:rPr>
                <w:rFonts w:asciiTheme="minorHAnsi" w:hAnsiTheme="minorHAnsi" w:cstheme="minorHAnsi"/>
                <w:bCs/>
                <w:color w:val="000000"/>
                <w:szCs w:val="22"/>
                <w:lang w:val="de-DE" w:eastAsia="en-US"/>
              </w:rPr>
            </w:pPr>
          </w:p>
        </w:tc>
        <w:tc>
          <w:tcPr>
            <w:tcW w:w="444" w:type="pct"/>
            <w:vMerge/>
          </w:tcPr>
          <w:p w14:paraId="4A78062F" w14:textId="77777777" w:rsidR="00D20B60" w:rsidRPr="00D20B60" w:rsidRDefault="00D20B60" w:rsidP="00E37042">
            <w:pPr>
              <w:spacing w:after="200" w:line="276" w:lineRule="auto"/>
              <w:rPr>
                <w:rFonts w:asciiTheme="minorHAnsi" w:hAnsiTheme="minorHAnsi" w:cstheme="minorHAnsi"/>
                <w:bCs/>
                <w:color w:val="000000"/>
                <w:szCs w:val="22"/>
                <w:lang w:val="de-DE" w:eastAsia="en-US"/>
              </w:rPr>
            </w:pPr>
          </w:p>
        </w:tc>
        <w:tc>
          <w:tcPr>
            <w:tcW w:w="444" w:type="pct"/>
            <w:vMerge/>
          </w:tcPr>
          <w:p w14:paraId="79920C04" w14:textId="77777777" w:rsidR="00D20B60" w:rsidRPr="00D20B60" w:rsidRDefault="00D20B60" w:rsidP="00E37042">
            <w:pPr>
              <w:spacing w:after="200" w:line="276" w:lineRule="auto"/>
              <w:rPr>
                <w:rFonts w:asciiTheme="minorHAnsi" w:hAnsiTheme="minorHAnsi" w:cstheme="minorHAnsi"/>
                <w:bCs/>
                <w:color w:val="000000"/>
                <w:szCs w:val="22"/>
                <w:lang w:val="de-DE" w:eastAsia="en-US"/>
              </w:rPr>
            </w:pPr>
          </w:p>
        </w:tc>
      </w:tr>
      <w:tr w:rsidR="00D20B60" w:rsidRPr="00D20B60" w14:paraId="391A3D4D" w14:textId="77777777" w:rsidTr="00EE2B05">
        <w:trPr>
          <w:trHeight w:val="284"/>
        </w:trPr>
        <w:tc>
          <w:tcPr>
            <w:tcW w:w="261" w:type="pct"/>
            <w:tcBorders>
              <w:top w:val="single" w:sz="4" w:space="0" w:color="auto"/>
              <w:left w:val="single" w:sz="4" w:space="0" w:color="auto"/>
              <w:bottom w:val="single" w:sz="4" w:space="0" w:color="auto"/>
              <w:right w:val="single" w:sz="4" w:space="0" w:color="auto"/>
            </w:tcBorders>
          </w:tcPr>
          <w:p w14:paraId="6AEABE12" w14:textId="77D47A5E" w:rsidR="00D20B60" w:rsidRPr="00D20B60" w:rsidRDefault="00D20B60" w:rsidP="00D20B60">
            <w:pPr>
              <w:jc w:val="center"/>
              <w:rPr>
                <w:rFonts w:asciiTheme="minorHAnsi" w:hAnsiTheme="minorHAnsi" w:cstheme="minorHAnsi"/>
                <w:bCs/>
                <w:color w:val="000000"/>
                <w:szCs w:val="22"/>
              </w:rPr>
            </w:pPr>
            <w:r>
              <w:rPr>
                <w:rFonts w:asciiTheme="minorHAnsi" w:hAnsiTheme="minorHAnsi" w:cstheme="minorHAnsi"/>
                <w:bCs/>
                <w:color w:val="000000"/>
                <w:szCs w:val="22"/>
              </w:rPr>
              <w:t>3.</w:t>
            </w:r>
          </w:p>
        </w:tc>
        <w:tc>
          <w:tcPr>
            <w:tcW w:w="642" w:type="pct"/>
            <w:tcBorders>
              <w:top w:val="single" w:sz="4" w:space="0" w:color="auto"/>
              <w:left w:val="single" w:sz="4" w:space="0" w:color="auto"/>
              <w:bottom w:val="single" w:sz="4" w:space="0" w:color="auto"/>
              <w:right w:val="single" w:sz="4" w:space="0" w:color="auto"/>
            </w:tcBorders>
          </w:tcPr>
          <w:p w14:paraId="46351D93" w14:textId="77777777" w:rsidR="00D20B60" w:rsidRPr="00D20B60" w:rsidRDefault="00D20B60" w:rsidP="00EE2B05">
            <w:pPr>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SKANER</w:t>
            </w:r>
          </w:p>
          <w:p w14:paraId="4A8AB4B2" w14:textId="77777777" w:rsidR="00D20B60" w:rsidRPr="00D20B60" w:rsidRDefault="00D20B60" w:rsidP="00016107">
            <w:pPr>
              <w:rPr>
                <w:rFonts w:asciiTheme="minorHAnsi" w:hAnsiTheme="minorHAnsi" w:cstheme="minorHAnsi"/>
                <w:color w:val="000000"/>
                <w:szCs w:val="22"/>
                <w:shd w:val="clear" w:color="auto" w:fill="FFFFFF"/>
              </w:rPr>
            </w:pPr>
          </w:p>
        </w:tc>
        <w:tc>
          <w:tcPr>
            <w:tcW w:w="1432" w:type="pct"/>
            <w:tcBorders>
              <w:top w:val="single" w:sz="4" w:space="0" w:color="auto"/>
              <w:left w:val="single" w:sz="4" w:space="0" w:color="auto"/>
              <w:bottom w:val="single" w:sz="4" w:space="0" w:color="auto"/>
            </w:tcBorders>
          </w:tcPr>
          <w:p w14:paraId="7C574D57" w14:textId="77777777" w:rsidR="00D20B60" w:rsidRPr="00D20B60" w:rsidRDefault="00D20B60" w:rsidP="00EE2B05">
            <w:pPr>
              <w:numPr>
                <w:ilvl w:val="1"/>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Skanowanie dwustronne: Tak</w:t>
            </w:r>
          </w:p>
          <w:p w14:paraId="3C3F0428" w14:textId="77777777" w:rsidR="00D20B60" w:rsidRPr="00D20B60" w:rsidRDefault="00D20B60" w:rsidP="00EE2B05">
            <w:pPr>
              <w:numPr>
                <w:ilvl w:val="1"/>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Szybkość skanowania jednostronnego A4:</w:t>
            </w:r>
          </w:p>
          <w:p w14:paraId="588F4E9E" w14:textId="77777777" w:rsidR="00D20B60" w:rsidRPr="00D20B60" w:rsidRDefault="00D20B60" w:rsidP="00EE2B05">
            <w:pPr>
              <w:numPr>
                <w:ilvl w:val="2"/>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Mono: 26 </w:t>
            </w:r>
            <w:proofErr w:type="spellStart"/>
            <w:r w:rsidRPr="00D20B60">
              <w:rPr>
                <w:rFonts w:asciiTheme="minorHAnsi" w:hAnsiTheme="minorHAnsi" w:cstheme="minorHAnsi"/>
                <w:color w:val="000000"/>
                <w:szCs w:val="22"/>
                <w:shd w:val="clear" w:color="auto" w:fill="FFFFFF"/>
              </w:rPr>
              <w:t>obr</w:t>
            </w:r>
            <w:proofErr w:type="spellEnd"/>
            <w:r w:rsidRPr="00D20B60">
              <w:rPr>
                <w:rFonts w:asciiTheme="minorHAnsi" w:hAnsiTheme="minorHAnsi" w:cstheme="minorHAnsi"/>
                <w:color w:val="000000"/>
                <w:szCs w:val="22"/>
                <w:shd w:val="clear" w:color="auto" w:fill="FFFFFF"/>
              </w:rPr>
              <w:t>./min z automatycznym podajnikiem dokumentów</w:t>
            </w:r>
          </w:p>
          <w:p w14:paraId="0CC7E64F" w14:textId="77777777" w:rsidR="00D20B60" w:rsidRPr="00D20B60" w:rsidRDefault="00D20B60" w:rsidP="00EE2B05">
            <w:pPr>
              <w:numPr>
                <w:ilvl w:val="2"/>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Kolor: 9 </w:t>
            </w:r>
            <w:proofErr w:type="spellStart"/>
            <w:r w:rsidRPr="00D20B60">
              <w:rPr>
                <w:rFonts w:asciiTheme="minorHAnsi" w:hAnsiTheme="minorHAnsi" w:cstheme="minorHAnsi"/>
                <w:color w:val="000000"/>
                <w:szCs w:val="22"/>
                <w:shd w:val="clear" w:color="auto" w:fill="FFFFFF"/>
              </w:rPr>
              <w:t>obr</w:t>
            </w:r>
            <w:proofErr w:type="spellEnd"/>
            <w:r w:rsidRPr="00D20B60">
              <w:rPr>
                <w:rFonts w:asciiTheme="minorHAnsi" w:hAnsiTheme="minorHAnsi" w:cstheme="minorHAnsi"/>
                <w:color w:val="000000"/>
                <w:szCs w:val="22"/>
                <w:shd w:val="clear" w:color="auto" w:fill="FFFFFF"/>
              </w:rPr>
              <w:t>./min z automatycznym podajnikiem dokumentów</w:t>
            </w:r>
          </w:p>
          <w:p w14:paraId="6BDB0F2E" w14:textId="77777777" w:rsidR="00D20B60" w:rsidRPr="00D20B60" w:rsidRDefault="00D20B60" w:rsidP="00EE2B05">
            <w:pPr>
              <w:numPr>
                <w:ilvl w:val="1"/>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Szybkość skanowania dwustronnego A4:</w:t>
            </w:r>
          </w:p>
          <w:p w14:paraId="4DE2578A" w14:textId="77777777" w:rsidR="00D20B60" w:rsidRPr="00D20B60" w:rsidRDefault="00D20B60" w:rsidP="00EE2B05">
            <w:pPr>
              <w:numPr>
                <w:ilvl w:val="2"/>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Mono: 11,5 </w:t>
            </w:r>
            <w:proofErr w:type="spellStart"/>
            <w:r w:rsidRPr="00D20B60">
              <w:rPr>
                <w:rFonts w:asciiTheme="minorHAnsi" w:hAnsiTheme="minorHAnsi" w:cstheme="minorHAnsi"/>
                <w:color w:val="000000"/>
                <w:szCs w:val="22"/>
                <w:shd w:val="clear" w:color="auto" w:fill="FFFFFF"/>
              </w:rPr>
              <w:t>obr</w:t>
            </w:r>
            <w:proofErr w:type="spellEnd"/>
            <w:r w:rsidRPr="00D20B60">
              <w:rPr>
                <w:rFonts w:asciiTheme="minorHAnsi" w:hAnsiTheme="minorHAnsi" w:cstheme="minorHAnsi"/>
                <w:color w:val="000000"/>
                <w:szCs w:val="22"/>
                <w:shd w:val="clear" w:color="auto" w:fill="FFFFFF"/>
              </w:rPr>
              <w:t>./min z automatycznym podajnikiem dokumentów</w:t>
            </w:r>
          </w:p>
          <w:p w14:paraId="7F451E79" w14:textId="77777777" w:rsidR="00D20B60" w:rsidRPr="00D20B60" w:rsidRDefault="00D20B60" w:rsidP="00EE2B05">
            <w:pPr>
              <w:numPr>
                <w:ilvl w:val="2"/>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Kolor: 6 </w:t>
            </w:r>
            <w:proofErr w:type="spellStart"/>
            <w:r w:rsidRPr="00D20B60">
              <w:rPr>
                <w:rFonts w:asciiTheme="minorHAnsi" w:hAnsiTheme="minorHAnsi" w:cstheme="minorHAnsi"/>
                <w:color w:val="000000"/>
                <w:szCs w:val="22"/>
                <w:shd w:val="clear" w:color="auto" w:fill="FFFFFF"/>
              </w:rPr>
              <w:t>obr</w:t>
            </w:r>
            <w:proofErr w:type="spellEnd"/>
            <w:r w:rsidRPr="00D20B60">
              <w:rPr>
                <w:rFonts w:asciiTheme="minorHAnsi" w:hAnsiTheme="minorHAnsi" w:cstheme="minorHAnsi"/>
                <w:color w:val="000000"/>
                <w:szCs w:val="22"/>
                <w:shd w:val="clear" w:color="auto" w:fill="FFFFFF"/>
              </w:rPr>
              <w:t>./min z automatycznym podajnikiem dokumentów</w:t>
            </w:r>
          </w:p>
          <w:p w14:paraId="19AF03E4" w14:textId="77777777" w:rsidR="00D20B60" w:rsidRPr="00D20B60" w:rsidRDefault="00D20B60" w:rsidP="00EE2B05">
            <w:pPr>
              <w:numPr>
                <w:ilvl w:val="1"/>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Rozdzielczość: maksymalnie 2 400 x 1 200 DPI</w:t>
            </w:r>
          </w:p>
          <w:p w14:paraId="6A350616" w14:textId="77777777" w:rsidR="00D20B60" w:rsidRPr="00D20B60" w:rsidRDefault="00D20B60" w:rsidP="00EE2B05">
            <w:pPr>
              <w:numPr>
                <w:ilvl w:val="1"/>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 xml:space="preserve">Formaty pliku: BMP, JPEG, TIFF, Skanowanie do </w:t>
            </w:r>
            <w:proofErr w:type="spellStart"/>
            <w:r w:rsidRPr="00D20B60">
              <w:rPr>
                <w:rFonts w:asciiTheme="minorHAnsi" w:hAnsiTheme="minorHAnsi" w:cstheme="minorHAnsi"/>
                <w:color w:val="000000"/>
                <w:szCs w:val="22"/>
                <w:shd w:val="clear" w:color="auto" w:fill="FFFFFF"/>
              </w:rPr>
              <w:t>multi</w:t>
            </w:r>
            <w:proofErr w:type="spellEnd"/>
            <w:r w:rsidRPr="00D20B60">
              <w:rPr>
                <w:rFonts w:asciiTheme="minorHAnsi" w:hAnsiTheme="minorHAnsi" w:cstheme="minorHAnsi"/>
                <w:color w:val="000000"/>
                <w:szCs w:val="22"/>
                <w:shd w:val="clear" w:color="auto" w:fill="FFFFFF"/>
              </w:rPr>
              <w:t>-TIFF, PDF, PNG</w:t>
            </w:r>
          </w:p>
          <w:p w14:paraId="4642E9C1" w14:textId="00F35AFD" w:rsidR="00D20B60" w:rsidRPr="009551D3" w:rsidRDefault="00D20B60" w:rsidP="00EE2B05">
            <w:pPr>
              <w:numPr>
                <w:ilvl w:val="1"/>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Typ skanera: czujnik kontaktowy obrazu (CIS)</w:t>
            </w:r>
          </w:p>
        </w:tc>
        <w:tc>
          <w:tcPr>
            <w:tcW w:w="790" w:type="pct"/>
            <w:vMerge/>
          </w:tcPr>
          <w:p w14:paraId="100E69D5" w14:textId="77777777" w:rsidR="00D20B60" w:rsidRPr="00D20B60" w:rsidRDefault="00D20B60" w:rsidP="00E37042">
            <w:pPr>
              <w:spacing w:after="200" w:line="276" w:lineRule="auto"/>
              <w:rPr>
                <w:rFonts w:asciiTheme="minorHAnsi" w:hAnsiTheme="minorHAnsi" w:cstheme="minorHAnsi"/>
                <w:bCs/>
                <w:color w:val="000000"/>
                <w:szCs w:val="22"/>
                <w:lang w:val="de-DE" w:eastAsia="en-US"/>
              </w:rPr>
            </w:pPr>
          </w:p>
        </w:tc>
        <w:tc>
          <w:tcPr>
            <w:tcW w:w="543" w:type="pct"/>
            <w:vMerge/>
          </w:tcPr>
          <w:p w14:paraId="13FEC641" w14:textId="77777777" w:rsidR="00D20B60" w:rsidRPr="00D20B60" w:rsidRDefault="00D20B60" w:rsidP="00E37042">
            <w:pPr>
              <w:spacing w:after="200" w:line="276" w:lineRule="auto"/>
              <w:rPr>
                <w:rFonts w:asciiTheme="minorHAnsi" w:hAnsiTheme="minorHAnsi" w:cstheme="minorHAnsi"/>
                <w:bCs/>
                <w:color w:val="000000"/>
                <w:szCs w:val="22"/>
                <w:lang w:val="de-DE" w:eastAsia="en-US"/>
              </w:rPr>
            </w:pPr>
          </w:p>
        </w:tc>
        <w:tc>
          <w:tcPr>
            <w:tcW w:w="444" w:type="pct"/>
            <w:vMerge/>
          </w:tcPr>
          <w:p w14:paraId="30087618" w14:textId="77777777" w:rsidR="00D20B60" w:rsidRPr="00D20B60" w:rsidRDefault="00D20B60" w:rsidP="00E37042">
            <w:pPr>
              <w:spacing w:after="200" w:line="276" w:lineRule="auto"/>
              <w:rPr>
                <w:rFonts w:asciiTheme="minorHAnsi" w:hAnsiTheme="minorHAnsi" w:cstheme="minorHAnsi"/>
                <w:bCs/>
                <w:color w:val="000000"/>
                <w:szCs w:val="22"/>
                <w:lang w:val="de-DE" w:eastAsia="en-US"/>
              </w:rPr>
            </w:pPr>
          </w:p>
        </w:tc>
        <w:tc>
          <w:tcPr>
            <w:tcW w:w="444" w:type="pct"/>
            <w:vMerge/>
          </w:tcPr>
          <w:p w14:paraId="4FA73F53" w14:textId="77777777" w:rsidR="00D20B60" w:rsidRPr="00D20B60" w:rsidRDefault="00D20B60" w:rsidP="00E37042">
            <w:pPr>
              <w:spacing w:after="200" w:line="276" w:lineRule="auto"/>
              <w:rPr>
                <w:rFonts w:asciiTheme="minorHAnsi" w:hAnsiTheme="minorHAnsi" w:cstheme="minorHAnsi"/>
                <w:bCs/>
                <w:color w:val="000000"/>
                <w:szCs w:val="22"/>
                <w:lang w:val="de-DE" w:eastAsia="en-US"/>
              </w:rPr>
            </w:pPr>
          </w:p>
        </w:tc>
        <w:tc>
          <w:tcPr>
            <w:tcW w:w="444" w:type="pct"/>
            <w:vMerge/>
          </w:tcPr>
          <w:p w14:paraId="5E352D5D" w14:textId="77777777" w:rsidR="00D20B60" w:rsidRPr="00D20B60" w:rsidRDefault="00D20B60" w:rsidP="00E37042">
            <w:pPr>
              <w:spacing w:after="200" w:line="276" w:lineRule="auto"/>
              <w:rPr>
                <w:rFonts w:asciiTheme="minorHAnsi" w:hAnsiTheme="minorHAnsi" w:cstheme="minorHAnsi"/>
                <w:bCs/>
                <w:color w:val="000000"/>
                <w:szCs w:val="22"/>
                <w:lang w:val="de-DE" w:eastAsia="en-US"/>
              </w:rPr>
            </w:pPr>
          </w:p>
        </w:tc>
      </w:tr>
      <w:tr w:rsidR="00D20B60" w:rsidRPr="00D20B60" w14:paraId="2A628A88" w14:textId="77777777" w:rsidTr="00EE2B05">
        <w:trPr>
          <w:trHeight w:val="284"/>
        </w:trPr>
        <w:tc>
          <w:tcPr>
            <w:tcW w:w="261" w:type="pct"/>
            <w:tcBorders>
              <w:top w:val="single" w:sz="4" w:space="0" w:color="auto"/>
              <w:left w:val="single" w:sz="4" w:space="0" w:color="auto"/>
              <w:bottom w:val="single" w:sz="4" w:space="0" w:color="auto"/>
              <w:right w:val="single" w:sz="4" w:space="0" w:color="auto"/>
            </w:tcBorders>
          </w:tcPr>
          <w:p w14:paraId="28FBC35F" w14:textId="7499652A" w:rsidR="00D20B60" w:rsidRPr="00D20B60" w:rsidRDefault="00D20B60" w:rsidP="00D20B60">
            <w:pPr>
              <w:jc w:val="center"/>
              <w:rPr>
                <w:rFonts w:asciiTheme="minorHAnsi" w:hAnsiTheme="minorHAnsi" w:cstheme="minorHAnsi"/>
                <w:bCs/>
                <w:color w:val="000000"/>
                <w:szCs w:val="22"/>
              </w:rPr>
            </w:pPr>
            <w:r>
              <w:rPr>
                <w:rFonts w:asciiTheme="minorHAnsi" w:hAnsiTheme="minorHAnsi" w:cstheme="minorHAnsi"/>
                <w:bCs/>
                <w:color w:val="000000"/>
                <w:szCs w:val="22"/>
              </w:rPr>
              <w:t>4.</w:t>
            </w:r>
          </w:p>
        </w:tc>
        <w:tc>
          <w:tcPr>
            <w:tcW w:w="642" w:type="pct"/>
            <w:tcBorders>
              <w:top w:val="single" w:sz="4" w:space="0" w:color="auto"/>
              <w:left w:val="single" w:sz="4" w:space="0" w:color="auto"/>
              <w:bottom w:val="single" w:sz="4" w:space="0" w:color="auto"/>
              <w:right w:val="single" w:sz="4" w:space="0" w:color="auto"/>
            </w:tcBorders>
          </w:tcPr>
          <w:p w14:paraId="6078FF16" w14:textId="77777777" w:rsidR="00D20B60" w:rsidRPr="00D20B60" w:rsidRDefault="00D20B60" w:rsidP="00EE2B05">
            <w:pPr>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FAKS</w:t>
            </w:r>
          </w:p>
          <w:p w14:paraId="5D82CAE2" w14:textId="77777777" w:rsidR="00D20B60" w:rsidRPr="00D20B60" w:rsidRDefault="00D20B60" w:rsidP="00EE2B05">
            <w:pPr>
              <w:rPr>
                <w:rFonts w:asciiTheme="minorHAnsi" w:hAnsiTheme="minorHAnsi" w:cstheme="minorHAnsi"/>
                <w:color w:val="000000"/>
                <w:szCs w:val="22"/>
                <w:shd w:val="clear" w:color="auto" w:fill="FFFFFF"/>
              </w:rPr>
            </w:pPr>
          </w:p>
        </w:tc>
        <w:tc>
          <w:tcPr>
            <w:tcW w:w="1432" w:type="pct"/>
            <w:tcBorders>
              <w:top w:val="single" w:sz="4" w:space="0" w:color="auto"/>
              <w:left w:val="single" w:sz="4" w:space="0" w:color="auto"/>
              <w:bottom w:val="single" w:sz="4" w:space="0" w:color="auto"/>
            </w:tcBorders>
          </w:tcPr>
          <w:p w14:paraId="31775A18" w14:textId="77777777" w:rsidR="00D20B60" w:rsidRPr="00D20B60" w:rsidRDefault="00D20B60" w:rsidP="00EE2B05">
            <w:pPr>
              <w:numPr>
                <w:ilvl w:val="1"/>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Rodzaj faksu: Możliwość wysyłania faksów czarno-białych i kolorowych</w:t>
            </w:r>
          </w:p>
          <w:p w14:paraId="4AC82B73" w14:textId="77777777" w:rsidR="00D20B60" w:rsidRPr="00D20B60" w:rsidRDefault="00D20B60" w:rsidP="00EE2B05">
            <w:pPr>
              <w:numPr>
                <w:ilvl w:val="1"/>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 xml:space="preserve">Prędkość modemu: do 33,6 </w:t>
            </w:r>
            <w:proofErr w:type="spellStart"/>
            <w:r w:rsidRPr="00D20B60">
              <w:rPr>
                <w:rFonts w:asciiTheme="minorHAnsi" w:hAnsiTheme="minorHAnsi" w:cstheme="minorHAnsi"/>
                <w:color w:val="000000"/>
                <w:szCs w:val="22"/>
                <w:shd w:val="clear" w:color="auto" w:fill="FFFFFF"/>
              </w:rPr>
              <w:t>kb</w:t>
            </w:r>
            <w:proofErr w:type="spellEnd"/>
            <w:r w:rsidRPr="00D20B60">
              <w:rPr>
                <w:rFonts w:asciiTheme="minorHAnsi" w:hAnsiTheme="minorHAnsi" w:cstheme="minorHAnsi"/>
                <w:color w:val="000000"/>
                <w:szCs w:val="22"/>
                <w:shd w:val="clear" w:color="auto" w:fill="FFFFFF"/>
              </w:rPr>
              <w:t xml:space="preserve"> na s/ok. 3 s na stronę</w:t>
            </w:r>
          </w:p>
          <w:p w14:paraId="7C37C7B8" w14:textId="77777777" w:rsidR="00D20B60" w:rsidRPr="00D20B60" w:rsidRDefault="00D20B60" w:rsidP="00EE2B05">
            <w:pPr>
              <w:numPr>
                <w:ilvl w:val="1"/>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Pamięć stron        6 MB, (ok. 550 stron)</w:t>
            </w:r>
          </w:p>
          <w:p w14:paraId="7DAE22DB" w14:textId="1A1F7EFE" w:rsidR="00D20B60" w:rsidRPr="009551D3" w:rsidRDefault="00D20B60" w:rsidP="00EE2B05">
            <w:pPr>
              <w:numPr>
                <w:ilvl w:val="1"/>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 xml:space="preserve">Dodatkowe funkcje: Faksowanie za pomocą komputera, Z faksu na e-mail, </w:t>
            </w:r>
            <w:r w:rsidRPr="00D20B60">
              <w:rPr>
                <w:rFonts w:asciiTheme="minorHAnsi" w:hAnsiTheme="minorHAnsi" w:cstheme="minorHAnsi"/>
                <w:color w:val="000000"/>
                <w:szCs w:val="22"/>
                <w:shd w:val="clear" w:color="auto" w:fill="FFFFFF"/>
              </w:rPr>
              <w:lastRenderedPageBreak/>
              <w:t>Odbiór i zapis, Automatyczne ponowne wybieranie, Przesyłanie faksu do foldera, Książka adresowa, Faks do wielu odbiorców</w:t>
            </w:r>
          </w:p>
        </w:tc>
        <w:tc>
          <w:tcPr>
            <w:tcW w:w="790" w:type="pct"/>
            <w:vMerge/>
          </w:tcPr>
          <w:p w14:paraId="1C7C14D6" w14:textId="77777777" w:rsidR="00D20B60" w:rsidRPr="00D20B60" w:rsidRDefault="00D20B60" w:rsidP="00E37042">
            <w:pPr>
              <w:spacing w:after="200" w:line="276" w:lineRule="auto"/>
              <w:rPr>
                <w:rFonts w:asciiTheme="minorHAnsi" w:hAnsiTheme="minorHAnsi" w:cstheme="minorHAnsi"/>
                <w:bCs/>
                <w:color w:val="000000"/>
                <w:szCs w:val="22"/>
                <w:lang w:val="de-DE" w:eastAsia="en-US"/>
              </w:rPr>
            </w:pPr>
          </w:p>
        </w:tc>
        <w:tc>
          <w:tcPr>
            <w:tcW w:w="543" w:type="pct"/>
            <w:vMerge/>
          </w:tcPr>
          <w:p w14:paraId="5F381129" w14:textId="77777777" w:rsidR="00D20B60" w:rsidRPr="00D20B60" w:rsidRDefault="00D20B60" w:rsidP="00E37042">
            <w:pPr>
              <w:spacing w:after="200" w:line="276" w:lineRule="auto"/>
              <w:rPr>
                <w:rFonts w:asciiTheme="minorHAnsi" w:hAnsiTheme="minorHAnsi" w:cstheme="minorHAnsi"/>
                <w:bCs/>
                <w:color w:val="000000"/>
                <w:szCs w:val="22"/>
                <w:lang w:val="de-DE" w:eastAsia="en-US"/>
              </w:rPr>
            </w:pPr>
          </w:p>
        </w:tc>
        <w:tc>
          <w:tcPr>
            <w:tcW w:w="444" w:type="pct"/>
            <w:vMerge/>
          </w:tcPr>
          <w:p w14:paraId="04F72D50" w14:textId="77777777" w:rsidR="00D20B60" w:rsidRPr="00D20B60" w:rsidRDefault="00D20B60" w:rsidP="00E37042">
            <w:pPr>
              <w:spacing w:after="200" w:line="276" w:lineRule="auto"/>
              <w:rPr>
                <w:rFonts w:asciiTheme="minorHAnsi" w:hAnsiTheme="minorHAnsi" w:cstheme="minorHAnsi"/>
                <w:bCs/>
                <w:color w:val="000000"/>
                <w:szCs w:val="22"/>
                <w:lang w:val="de-DE" w:eastAsia="en-US"/>
              </w:rPr>
            </w:pPr>
          </w:p>
        </w:tc>
        <w:tc>
          <w:tcPr>
            <w:tcW w:w="444" w:type="pct"/>
            <w:vMerge/>
          </w:tcPr>
          <w:p w14:paraId="1991FA41" w14:textId="77777777" w:rsidR="00D20B60" w:rsidRPr="00D20B60" w:rsidRDefault="00D20B60" w:rsidP="00E37042">
            <w:pPr>
              <w:spacing w:after="200" w:line="276" w:lineRule="auto"/>
              <w:rPr>
                <w:rFonts w:asciiTheme="minorHAnsi" w:hAnsiTheme="minorHAnsi" w:cstheme="minorHAnsi"/>
                <w:bCs/>
                <w:color w:val="000000"/>
                <w:szCs w:val="22"/>
                <w:lang w:val="de-DE" w:eastAsia="en-US"/>
              </w:rPr>
            </w:pPr>
          </w:p>
        </w:tc>
        <w:tc>
          <w:tcPr>
            <w:tcW w:w="444" w:type="pct"/>
            <w:vMerge/>
          </w:tcPr>
          <w:p w14:paraId="103A5F31" w14:textId="77777777" w:rsidR="00D20B60" w:rsidRPr="00D20B60" w:rsidRDefault="00D20B60" w:rsidP="00E37042">
            <w:pPr>
              <w:spacing w:after="200" w:line="276" w:lineRule="auto"/>
              <w:rPr>
                <w:rFonts w:asciiTheme="minorHAnsi" w:hAnsiTheme="minorHAnsi" w:cstheme="minorHAnsi"/>
                <w:bCs/>
                <w:color w:val="000000"/>
                <w:szCs w:val="22"/>
                <w:lang w:val="de-DE" w:eastAsia="en-US"/>
              </w:rPr>
            </w:pPr>
          </w:p>
        </w:tc>
      </w:tr>
      <w:tr w:rsidR="00D20B60" w:rsidRPr="00D20B60" w14:paraId="3BE1D81D" w14:textId="77777777" w:rsidTr="00EE2B05">
        <w:trPr>
          <w:trHeight w:val="284"/>
        </w:trPr>
        <w:tc>
          <w:tcPr>
            <w:tcW w:w="261" w:type="pct"/>
            <w:tcBorders>
              <w:top w:val="single" w:sz="4" w:space="0" w:color="auto"/>
              <w:left w:val="single" w:sz="4" w:space="0" w:color="auto"/>
              <w:bottom w:val="single" w:sz="4" w:space="0" w:color="auto"/>
              <w:right w:val="single" w:sz="4" w:space="0" w:color="auto"/>
            </w:tcBorders>
          </w:tcPr>
          <w:p w14:paraId="3D574F77" w14:textId="738C4079" w:rsidR="00D20B60" w:rsidRPr="00D20B60" w:rsidRDefault="00D20B60" w:rsidP="00D20B60">
            <w:pPr>
              <w:jc w:val="center"/>
              <w:rPr>
                <w:rFonts w:asciiTheme="minorHAnsi" w:hAnsiTheme="minorHAnsi" w:cstheme="minorHAnsi"/>
                <w:bCs/>
                <w:color w:val="000000"/>
                <w:szCs w:val="22"/>
              </w:rPr>
            </w:pPr>
            <w:r>
              <w:rPr>
                <w:rFonts w:asciiTheme="minorHAnsi" w:hAnsiTheme="minorHAnsi" w:cstheme="minorHAnsi"/>
                <w:bCs/>
                <w:color w:val="000000"/>
                <w:szCs w:val="22"/>
              </w:rPr>
              <w:t>5.</w:t>
            </w:r>
          </w:p>
        </w:tc>
        <w:tc>
          <w:tcPr>
            <w:tcW w:w="642" w:type="pct"/>
            <w:tcBorders>
              <w:top w:val="single" w:sz="4" w:space="0" w:color="auto"/>
              <w:left w:val="single" w:sz="4" w:space="0" w:color="auto"/>
              <w:bottom w:val="single" w:sz="4" w:space="0" w:color="auto"/>
              <w:right w:val="single" w:sz="4" w:space="0" w:color="auto"/>
            </w:tcBorders>
          </w:tcPr>
          <w:p w14:paraId="63BC9723" w14:textId="77777777" w:rsidR="00D20B60" w:rsidRPr="00D20B60" w:rsidRDefault="00D20B60" w:rsidP="00EE2B05">
            <w:pPr>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OBSŁUGA PAPIERU / NOŚNIKÓW</w:t>
            </w:r>
          </w:p>
          <w:p w14:paraId="59905CF9" w14:textId="77777777" w:rsidR="00D20B60" w:rsidRPr="00D20B60" w:rsidRDefault="00D20B60" w:rsidP="00EE2B05">
            <w:pPr>
              <w:rPr>
                <w:rFonts w:asciiTheme="minorHAnsi" w:hAnsiTheme="minorHAnsi" w:cstheme="minorHAnsi"/>
                <w:color w:val="000000"/>
                <w:szCs w:val="22"/>
                <w:shd w:val="clear" w:color="auto" w:fill="FFFFFF"/>
              </w:rPr>
            </w:pPr>
          </w:p>
        </w:tc>
        <w:tc>
          <w:tcPr>
            <w:tcW w:w="1432" w:type="pct"/>
            <w:tcBorders>
              <w:top w:val="single" w:sz="4" w:space="0" w:color="auto"/>
              <w:left w:val="single" w:sz="4" w:space="0" w:color="auto"/>
              <w:bottom w:val="single" w:sz="4" w:space="0" w:color="auto"/>
            </w:tcBorders>
          </w:tcPr>
          <w:p w14:paraId="42B63B37" w14:textId="77777777" w:rsidR="00D20B60" w:rsidRPr="00D20B60" w:rsidRDefault="00D20B60" w:rsidP="00EE2B05">
            <w:pPr>
              <w:numPr>
                <w:ilvl w:val="1"/>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Formaty papieru: A3+, A3 (29,7x42,0 cm), A4 (21.0x29,7 cm), A5 (14,8x21,0 cm), A6 (10,5x14,8 cm), B6, DL (koperta), Nr 10 (koperta)</w:t>
            </w:r>
          </w:p>
          <w:p w14:paraId="640A7476" w14:textId="77777777" w:rsidR="00D20B60" w:rsidRPr="00D20B60" w:rsidRDefault="00D20B60" w:rsidP="00EE2B05">
            <w:pPr>
              <w:numPr>
                <w:ilvl w:val="1"/>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Automatyczny podajnik dokumentów: 50 stron</w:t>
            </w:r>
          </w:p>
          <w:p w14:paraId="0022B7A6" w14:textId="77777777" w:rsidR="00D20B60" w:rsidRPr="00D20B60" w:rsidRDefault="00D20B60" w:rsidP="00EE2B05">
            <w:pPr>
              <w:numPr>
                <w:ilvl w:val="1"/>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Pojemność podajnika papieru: 125 Arkusz</w:t>
            </w:r>
          </w:p>
          <w:p w14:paraId="4EEC1A8B" w14:textId="77777777" w:rsidR="00D20B60" w:rsidRPr="00D20B60" w:rsidRDefault="00D20B60" w:rsidP="00EE2B05">
            <w:pPr>
              <w:numPr>
                <w:ilvl w:val="1"/>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 xml:space="preserve">Paper </w:t>
            </w:r>
            <w:proofErr w:type="spellStart"/>
            <w:r w:rsidRPr="00D20B60">
              <w:rPr>
                <w:rFonts w:asciiTheme="minorHAnsi" w:hAnsiTheme="minorHAnsi" w:cstheme="minorHAnsi"/>
                <w:color w:val="000000"/>
                <w:szCs w:val="22"/>
                <w:shd w:val="clear" w:color="auto" w:fill="FFFFFF"/>
              </w:rPr>
              <w:t>Tray</w:t>
            </w:r>
            <w:proofErr w:type="spellEnd"/>
            <w:r w:rsidRPr="00D20B60">
              <w:rPr>
                <w:rFonts w:asciiTheme="minorHAnsi" w:hAnsiTheme="minorHAnsi" w:cstheme="minorHAnsi"/>
                <w:color w:val="000000"/>
                <w:szCs w:val="22"/>
                <w:shd w:val="clear" w:color="auto" w:fill="FFFFFF"/>
              </w:rPr>
              <w:t xml:space="preserve"> </w:t>
            </w:r>
            <w:proofErr w:type="spellStart"/>
            <w:r w:rsidRPr="00D20B60">
              <w:rPr>
                <w:rFonts w:asciiTheme="minorHAnsi" w:hAnsiTheme="minorHAnsi" w:cstheme="minorHAnsi"/>
                <w:color w:val="000000"/>
                <w:szCs w:val="22"/>
                <w:shd w:val="clear" w:color="auto" w:fill="FFFFFF"/>
              </w:rPr>
              <w:t>Capacity</w:t>
            </w:r>
            <w:proofErr w:type="spellEnd"/>
            <w:r w:rsidRPr="00D20B60">
              <w:rPr>
                <w:rFonts w:asciiTheme="minorHAnsi" w:hAnsiTheme="minorHAnsi" w:cstheme="minorHAnsi"/>
                <w:color w:val="000000"/>
                <w:szCs w:val="22"/>
                <w:shd w:val="clear" w:color="auto" w:fill="FFFFFF"/>
              </w:rPr>
              <w:t>: 250 Arkusze</w:t>
            </w:r>
          </w:p>
          <w:p w14:paraId="52C32C06" w14:textId="77777777" w:rsidR="00D20B60" w:rsidRPr="00D20B60" w:rsidRDefault="00D20B60" w:rsidP="00EE2B05">
            <w:pPr>
              <w:numPr>
                <w:ilvl w:val="1"/>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Gramatura papieru: 64 g/m² - 255 g/m²</w:t>
            </w:r>
          </w:p>
          <w:p w14:paraId="124BA702" w14:textId="77777777" w:rsidR="00D20B60" w:rsidRPr="00D20B60" w:rsidRDefault="00D20B60" w:rsidP="00EE2B05">
            <w:pPr>
              <w:rPr>
                <w:rFonts w:asciiTheme="minorHAnsi" w:hAnsiTheme="minorHAnsi" w:cstheme="minorHAnsi"/>
                <w:color w:val="000000"/>
                <w:szCs w:val="22"/>
                <w:shd w:val="clear" w:color="auto" w:fill="FFFFFF"/>
              </w:rPr>
            </w:pPr>
          </w:p>
        </w:tc>
        <w:tc>
          <w:tcPr>
            <w:tcW w:w="790" w:type="pct"/>
            <w:vMerge/>
          </w:tcPr>
          <w:p w14:paraId="7B52B670" w14:textId="77777777" w:rsidR="00D20B60" w:rsidRPr="00D20B60" w:rsidRDefault="00D20B60" w:rsidP="00E37042">
            <w:pPr>
              <w:spacing w:after="200" w:line="276" w:lineRule="auto"/>
              <w:rPr>
                <w:rFonts w:asciiTheme="minorHAnsi" w:hAnsiTheme="minorHAnsi" w:cstheme="minorHAnsi"/>
                <w:bCs/>
                <w:color w:val="000000"/>
                <w:szCs w:val="22"/>
                <w:lang w:val="de-DE" w:eastAsia="en-US"/>
              </w:rPr>
            </w:pPr>
          </w:p>
        </w:tc>
        <w:tc>
          <w:tcPr>
            <w:tcW w:w="543" w:type="pct"/>
            <w:vMerge/>
          </w:tcPr>
          <w:p w14:paraId="2F2DE82A" w14:textId="77777777" w:rsidR="00D20B60" w:rsidRPr="00D20B60" w:rsidRDefault="00D20B60" w:rsidP="00E37042">
            <w:pPr>
              <w:spacing w:after="200" w:line="276" w:lineRule="auto"/>
              <w:rPr>
                <w:rFonts w:asciiTheme="minorHAnsi" w:hAnsiTheme="minorHAnsi" w:cstheme="minorHAnsi"/>
                <w:bCs/>
                <w:color w:val="000000"/>
                <w:szCs w:val="22"/>
                <w:lang w:val="de-DE" w:eastAsia="en-US"/>
              </w:rPr>
            </w:pPr>
          </w:p>
        </w:tc>
        <w:tc>
          <w:tcPr>
            <w:tcW w:w="444" w:type="pct"/>
            <w:vMerge/>
          </w:tcPr>
          <w:p w14:paraId="0F30684E" w14:textId="77777777" w:rsidR="00D20B60" w:rsidRPr="00D20B60" w:rsidRDefault="00D20B60" w:rsidP="00E37042">
            <w:pPr>
              <w:spacing w:after="200" w:line="276" w:lineRule="auto"/>
              <w:rPr>
                <w:rFonts w:asciiTheme="minorHAnsi" w:hAnsiTheme="minorHAnsi" w:cstheme="minorHAnsi"/>
                <w:bCs/>
                <w:color w:val="000000"/>
                <w:szCs w:val="22"/>
                <w:lang w:val="de-DE" w:eastAsia="en-US"/>
              </w:rPr>
            </w:pPr>
          </w:p>
        </w:tc>
        <w:tc>
          <w:tcPr>
            <w:tcW w:w="444" w:type="pct"/>
            <w:vMerge/>
          </w:tcPr>
          <w:p w14:paraId="4F1E3208" w14:textId="77777777" w:rsidR="00D20B60" w:rsidRPr="00D20B60" w:rsidRDefault="00D20B60" w:rsidP="00E37042">
            <w:pPr>
              <w:spacing w:after="200" w:line="276" w:lineRule="auto"/>
              <w:rPr>
                <w:rFonts w:asciiTheme="minorHAnsi" w:hAnsiTheme="minorHAnsi" w:cstheme="minorHAnsi"/>
                <w:bCs/>
                <w:color w:val="000000"/>
                <w:szCs w:val="22"/>
                <w:lang w:val="de-DE" w:eastAsia="en-US"/>
              </w:rPr>
            </w:pPr>
          </w:p>
        </w:tc>
        <w:tc>
          <w:tcPr>
            <w:tcW w:w="444" w:type="pct"/>
            <w:vMerge/>
          </w:tcPr>
          <w:p w14:paraId="54723180" w14:textId="77777777" w:rsidR="00D20B60" w:rsidRPr="00D20B60" w:rsidRDefault="00D20B60" w:rsidP="00E37042">
            <w:pPr>
              <w:spacing w:after="200" w:line="276" w:lineRule="auto"/>
              <w:rPr>
                <w:rFonts w:asciiTheme="minorHAnsi" w:hAnsiTheme="minorHAnsi" w:cstheme="minorHAnsi"/>
                <w:bCs/>
                <w:color w:val="000000"/>
                <w:szCs w:val="22"/>
                <w:lang w:val="de-DE" w:eastAsia="en-US"/>
              </w:rPr>
            </w:pPr>
          </w:p>
        </w:tc>
      </w:tr>
      <w:tr w:rsidR="00EE2B05" w:rsidRPr="00D20B60" w14:paraId="167B5715" w14:textId="77777777" w:rsidTr="009551D3">
        <w:trPr>
          <w:trHeight w:val="284"/>
        </w:trPr>
        <w:tc>
          <w:tcPr>
            <w:tcW w:w="5000" w:type="pct"/>
            <w:gridSpan w:val="8"/>
            <w:tcBorders>
              <w:top w:val="single" w:sz="4" w:space="0" w:color="auto"/>
              <w:left w:val="single" w:sz="4" w:space="0" w:color="auto"/>
              <w:bottom w:val="single" w:sz="4" w:space="0" w:color="auto"/>
            </w:tcBorders>
            <w:shd w:val="clear" w:color="auto" w:fill="BFBFBF" w:themeFill="background1" w:themeFillShade="BF"/>
          </w:tcPr>
          <w:p w14:paraId="529E1AEA" w14:textId="4AD450A5" w:rsidR="00EE2B05" w:rsidRPr="00712F5D" w:rsidRDefault="00EE2B05" w:rsidP="001F744B">
            <w:pPr>
              <w:spacing w:after="200" w:line="276" w:lineRule="auto"/>
              <w:rPr>
                <w:rFonts w:ascii="Noto Sans" w:hAnsi="Noto Sans" w:cs="Noto Sans"/>
                <w:b/>
                <w:bCs/>
                <w:color w:val="000000"/>
                <w:sz w:val="28"/>
                <w:szCs w:val="28"/>
                <w:lang w:val="de-DE" w:eastAsia="en-US"/>
              </w:rPr>
            </w:pPr>
            <w:r w:rsidRPr="00712F5D">
              <w:rPr>
                <w:rFonts w:ascii="Noto Sans" w:hAnsi="Noto Sans" w:cs="Noto Sans"/>
                <w:b/>
                <w:bCs/>
                <w:sz w:val="28"/>
                <w:szCs w:val="28"/>
              </w:rPr>
              <w:t xml:space="preserve">3. Monitor interaktywny - </w:t>
            </w:r>
            <w:r w:rsidR="009551D3">
              <w:rPr>
                <w:rFonts w:ascii="Noto Sans" w:hAnsi="Noto Sans" w:cs="Noto Sans"/>
                <w:b/>
                <w:bCs/>
                <w:sz w:val="28"/>
                <w:szCs w:val="28"/>
              </w:rPr>
              <w:t>3</w:t>
            </w:r>
            <w:r w:rsidRPr="00712F5D">
              <w:rPr>
                <w:rFonts w:ascii="Noto Sans" w:hAnsi="Noto Sans" w:cs="Noto Sans"/>
                <w:b/>
                <w:bCs/>
                <w:sz w:val="28"/>
                <w:szCs w:val="28"/>
              </w:rPr>
              <w:t xml:space="preserve"> szt.</w:t>
            </w:r>
          </w:p>
        </w:tc>
      </w:tr>
      <w:tr w:rsidR="00D20B60" w:rsidRPr="00D20B60" w14:paraId="1C6CD912" w14:textId="77777777" w:rsidTr="00EE2B05">
        <w:trPr>
          <w:trHeight w:val="284"/>
        </w:trPr>
        <w:tc>
          <w:tcPr>
            <w:tcW w:w="261" w:type="pct"/>
            <w:tcBorders>
              <w:top w:val="single" w:sz="4" w:space="0" w:color="auto"/>
              <w:left w:val="single" w:sz="4" w:space="0" w:color="auto"/>
              <w:bottom w:val="single" w:sz="4" w:space="0" w:color="auto"/>
              <w:right w:val="single" w:sz="4" w:space="0" w:color="auto"/>
            </w:tcBorders>
          </w:tcPr>
          <w:p w14:paraId="12BE523B" w14:textId="17933ED1" w:rsidR="00D20B60" w:rsidRPr="00D20B60" w:rsidRDefault="00D20B60" w:rsidP="00D20B60">
            <w:pPr>
              <w:jc w:val="center"/>
              <w:rPr>
                <w:rFonts w:asciiTheme="minorHAnsi" w:hAnsiTheme="minorHAnsi" w:cstheme="minorHAnsi"/>
                <w:bCs/>
                <w:color w:val="000000"/>
                <w:szCs w:val="22"/>
              </w:rPr>
            </w:pPr>
            <w:r>
              <w:rPr>
                <w:rFonts w:asciiTheme="minorHAnsi" w:hAnsiTheme="minorHAnsi" w:cstheme="minorHAnsi"/>
                <w:bCs/>
                <w:color w:val="000000"/>
                <w:szCs w:val="22"/>
              </w:rPr>
              <w:t>1.</w:t>
            </w:r>
          </w:p>
        </w:tc>
        <w:tc>
          <w:tcPr>
            <w:tcW w:w="642" w:type="pct"/>
            <w:tcBorders>
              <w:top w:val="single" w:sz="4" w:space="0" w:color="auto"/>
              <w:left w:val="single" w:sz="4" w:space="0" w:color="auto"/>
              <w:bottom w:val="single" w:sz="4" w:space="0" w:color="auto"/>
              <w:right w:val="single" w:sz="4" w:space="0" w:color="auto"/>
            </w:tcBorders>
          </w:tcPr>
          <w:p w14:paraId="631E2C91" w14:textId="77777777" w:rsidR="00D20B60" w:rsidRPr="00D20B60" w:rsidRDefault="00D20B60" w:rsidP="00EE2B05">
            <w:pPr>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OGÓLNE</w:t>
            </w:r>
          </w:p>
          <w:p w14:paraId="2A656CBD" w14:textId="77777777" w:rsidR="00D20B60" w:rsidRPr="00D20B60" w:rsidRDefault="00D20B60" w:rsidP="00EE2B05">
            <w:pPr>
              <w:rPr>
                <w:rFonts w:asciiTheme="minorHAnsi" w:hAnsiTheme="minorHAnsi" w:cstheme="minorHAnsi"/>
                <w:color w:val="000000"/>
                <w:szCs w:val="22"/>
                <w:shd w:val="clear" w:color="auto" w:fill="FFFFFF"/>
              </w:rPr>
            </w:pPr>
          </w:p>
        </w:tc>
        <w:tc>
          <w:tcPr>
            <w:tcW w:w="1432" w:type="pct"/>
            <w:tcBorders>
              <w:top w:val="single" w:sz="4" w:space="0" w:color="auto"/>
              <w:left w:val="single" w:sz="4" w:space="0" w:color="auto"/>
              <w:bottom w:val="single" w:sz="4" w:space="0" w:color="auto"/>
            </w:tcBorders>
          </w:tcPr>
          <w:p w14:paraId="76BAB800" w14:textId="77777777" w:rsidR="00D20B60" w:rsidRPr="00D20B60" w:rsidRDefault="00D20B60" w:rsidP="00EE2B05">
            <w:pPr>
              <w:numPr>
                <w:ilvl w:val="1"/>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Przekątna ekranu: 65 cali</w:t>
            </w:r>
          </w:p>
          <w:p w14:paraId="7431DEF1" w14:textId="77777777" w:rsidR="00D20B60" w:rsidRPr="00D20B60" w:rsidRDefault="00D20B60" w:rsidP="00EE2B05">
            <w:pPr>
              <w:numPr>
                <w:ilvl w:val="1"/>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Typ ekranu: DLED</w:t>
            </w:r>
          </w:p>
          <w:p w14:paraId="3842C900" w14:textId="77777777" w:rsidR="00D20B60" w:rsidRPr="00D20B60" w:rsidRDefault="00D20B60" w:rsidP="00EE2B05">
            <w:pPr>
              <w:numPr>
                <w:ilvl w:val="1"/>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Współczynnik proporcji: 16:9</w:t>
            </w:r>
          </w:p>
          <w:p w14:paraId="7525CBCE" w14:textId="77777777" w:rsidR="00D20B60" w:rsidRPr="00D20B60" w:rsidRDefault="00D20B60" w:rsidP="00EE2B05">
            <w:pPr>
              <w:numPr>
                <w:ilvl w:val="1"/>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Czujnik dotyku: podczerwień</w:t>
            </w:r>
          </w:p>
          <w:p w14:paraId="460890A0" w14:textId="77777777" w:rsidR="00D20B60" w:rsidRPr="00D20B60" w:rsidRDefault="00D20B60" w:rsidP="00EE2B05">
            <w:pPr>
              <w:numPr>
                <w:ilvl w:val="1"/>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Rozdzielczość ekranu 3840 x 2160(4k)</w:t>
            </w:r>
          </w:p>
          <w:p w14:paraId="51A12E74" w14:textId="77777777" w:rsidR="00D20B60" w:rsidRPr="00D20B60" w:rsidRDefault="00D20B60" w:rsidP="00EE2B05">
            <w:pPr>
              <w:numPr>
                <w:ilvl w:val="1"/>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Jasność świecenia: 450 cd/m</w:t>
            </w:r>
            <w:r w:rsidRPr="00D20B60">
              <w:rPr>
                <w:rFonts w:asciiTheme="minorHAnsi" w:hAnsiTheme="minorHAnsi" w:cstheme="minorHAnsi"/>
                <w:color w:val="000000"/>
                <w:szCs w:val="22"/>
                <w:shd w:val="clear" w:color="auto" w:fill="FFFFFF"/>
                <w:vertAlign w:val="superscript"/>
              </w:rPr>
              <w:t>2</w:t>
            </w:r>
          </w:p>
          <w:p w14:paraId="2F7FFA4C" w14:textId="77777777" w:rsidR="00D20B60" w:rsidRPr="00D20B60" w:rsidRDefault="00D20B60" w:rsidP="00EE2B05">
            <w:pPr>
              <w:numPr>
                <w:ilvl w:val="1"/>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Kontrast: 4000:1</w:t>
            </w:r>
          </w:p>
          <w:p w14:paraId="5BB20D80" w14:textId="77777777" w:rsidR="00D20B60" w:rsidRPr="00D20B60" w:rsidRDefault="00D20B60" w:rsidP="00EE2B05">
            <w:pPr>
              <w:numPr>
                <w:ilvl w:val="1"/>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 xml:space="preserve">Punkty dotyku: </w:t>
            </w:r>
          </w:p>
          <w:p w14:paraId="58BCC3CF" w14:textId="77777777" w:rsidR="00D20B60" w:rsidRPr="00D20B60" w:rsidRDefault="00D20B60" w:rsidP="00EE2B05">
            <w:pPr>
              <w:numPr>
                <w:ilvl w:val="2"/>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Android 20 punktów</w:t>
            </w:r>
          </w:p>
          <w:p w14:paraId="5CB0D402" w14:textId="77777777" w:rsidR="00D20B60" w:rsidRPr="00D20B60" w:rsidRDefault="00D20B60" w:rsidP="00EE2B05">
            <w:pPr>
              <w:numPr>
                <w:ilvl w:val="2"/>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Windows 40 punktów</w:t>
            </w:r>
          </w:p>
          <w:p w14:paraId="06C23B94" w14:textId="77777777" w:rsidR="00D20B60" w:rsidRPr="00D20B60" w:rsidRDefault="00D20B60" w:rsidP="00EE2B05">
            <w:pPr>
              <w:numPr>
                <w:ilvl w:val="1"/>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Narzędzia pisania:</w:t>
            </w:r>
          </w:p>
          <w:p w14:paraId="647450FD" w14:textId="77777777" w:rsidR="00D20B60" w:rsidRPr="00D20B60" w:rsidRDefault="00D20B60" w:rsidP="00EE2B05">
            <w:pPr>
              <w:numPr>
                <w:ilvl w:val="2"/>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Dłoń</w:t>
            </w:r>
          </w:p>
          <w:p w14:paraId="5D53EAE7" w14:textId="77777777" w:rsidR="00D20B60" w:rsidRPr="00D20B60" w:rsidRDefault="00D20B60" w:rsidP="00EE2B05">
            <w:pPr>
              <w:numPr>
                <w:ilvl w:val="2"/>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Palec</w:t>
            </w:r>
          </w:p>
          <w:p w14:paraId="77677675" w14:textId="77777777" w:rsidR="00D20B60" w:rsidRPr="00D20B60" w:rsidRDefault="00D20B60" w:rsidP="00EE2B05">
            <w:pPr>
              <w:numPr>
                <w:ilvl w:val="2"/>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Pisak</w:t>
            </w:r>
          </w:p>
          <w:p w14:paraId="57385ED6" w14:textId="77777777" w:rsidR="00D20B60" w:rsidRPr="00D20B60" w:rsidRDefault="00D20B60" w:rsidP="00EE2B05">
            <w:pPr>
              <w:numPr>
                <w:ilvl w:val="1"/>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 xml:space="preserve">Złącza i porty: </w:t>
            </w:r>
            <w:proofErr w:type="spellStart"/>
            <w:r w:rsidRPr="00D20B60">
              <w:rPr>
                <w:rFonts w:asciiTheme="minorHAnsi" w:hAnsiTheme="minorHAnsi" w:cstheme="minorHAnsi"/>
                <w:color w:val="000000"/>
                <w:szCs w:val="22"/>
                <w:shd w:val="clear" w:color="auto" w:fill="FFFFFF"/>
              </w:rPr>
              <w:t>DisplayPort</w:t>
            </w:r>
            <w:proofErr w:type="spellEnd"/>
            <w:r w:rsidRPr="00D20B60">
              <w:rPr>
                <w:rFonts w:asciiTheme="minorHAnsi" w:hAnsiTheme="minorHAnsi" w:cstheme="minorHAnsi"/>
                <w:color w:val="000000"/>
                <w:szCs w:val="22"/>
                <w:shd w:val="clear" w:color="auto" w:fill="FFFFFF"/>
              </w:rPr>
              <w:t xml:space="preserve">, RS-232, USB (dotykowe),USB 2.0 (Android), USB 2.0 </w:t>
            </w:r>
            <w:r w:rsidRPr="00D20B60">
              <w:rPr>
                <w:rFonts w:asciiTheme="minorHAnsi" w:hAnsiTheme="minorHAnsi" w:cstheme="minorHAnsi"/>
                <w:color w:val="000000"/>
                <w:szCs w:val="22"/>
                <w:shd w:val="clear" w:color="auto" w:fill="FFFFFF"/>
              </w:rPr>
              <w:lastRenderedPageBreak/>
              <w:t xml:space="preserve">(dotykowy), USB 2.0, USB 3.0, USB typu C, VGA, audio-VGA,  gniazdo OPS(4K przy 60 </w:t>
            </w:r>
            <w:proofErr w:type="spellStart"/>
            <w:r w:rsidRPr="00D20B60">
              <w:rPr>
                <w:rFonts w:asciiTheme="minorHAnsi" w:hAnsiTheme="minorHAnsi" w:cstheme="minorHAnsi"/>
                <w:color w:val="000000"/>
                <w:szCs w:val="22"/>
                <w:shd w:val="clear" w:color="auto" w:fill="FFFFFF"/>
              </w:rPr>
              <w:t>Hz</w:t>
            </w:r>
            <w:proofErr w:type="spellEnd"/>
            <w:r w:rsidRPr="00D20B60">
              <w:rPr>
                <w:rFonts w:asciiTheme="minorHAnsi" w:hAnsiTheme="minorHAnsi" w:cstheme="minorHAnsi"/>
                <w:color w:val="000000"/>
                <w:szCs w:val="22"/>
                <w:shd w:val="clear" w:color="auto" w:fill="FFFFFF"/>
              </w:rPr>
              <w:t>), słuchawki, wejście HDMI, wejście mikrofonu, wejście sieciowe LAN RJ45/8P8C, wyjście HDMI, wyjście SPDIF</w:t>
            </w:r>
          </w:p>
          <w:p w14:paraId="289B2D28" w14:textId="77777777" w:rsidR="00D20B60" w:rsidRPr="00D20B60" w:rsidRDefault="00D20B60" w:rsidP="00EE2B05">
            <w:pPr>
              <w:numPr>
                <w:ilvl w:val="1"/>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Łączność:</w:t>
            </w:r>
          </w:p>
          <w:p w14:paraId="64202335" w14:textId="77777777" w:rsidR="00D20B60" w:rsidRPr="00D20B60" w:rsidRDefault="00D20B60" w:rsidP="00EE2B05">
            <w:pPr>
              <w:numPr>
                <w:ilvl w:val="2"/>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Bluetooth 5.2</w:t>
            </w:r>
          </w:p>
          <w:p w14:paraId="3FF393A0" w14:textId="77777777" w:rsidR="00D20B60" w:rsidRPr="00D20B60" w:rsidRDefault="00D20B60" w:rsidP="00EE2B05">
            <w:pPr>
              <w:numPr>
                <w:ilvl w:val="2"/>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Wi-Fi 6</w:t>
            </w:r>
          </w:p>
          <w:p w14:paraId="7E734620" w14:textId="77777777" w:rsidR="00D20B60" w:rsidRPr="00D20B60" w:rsidRDefault="00D20B60" w:rsidP="00EE2B05">
            <w:pPr>
              <w:numPr>
                <w:ilvl w:val="1"/>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 xml:space="preserve">Zdalna obsługa: </w:t>
            </w:r>
          </w:p>
          <w:p w14:paraId="27563422" w14:textId="77777777" w:rsidR="00D20B60" w:rsidRPr="00D20B60" w:rsidRDefault="00D20B60" w:rsidP="00EE2B05">
            <w:pPr>
              <w:numPr>
                <w:ilvl w:val="2"/>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USB-C</w:t>
            </w:r>
          </w:p>
          <w:p w14:paraId="311AD598" w14:textId="77777777" w:rsidR="00D20B60" w:rsidRPr="00D20B60" w:rsidRDefault="00D20B60" w:rsidP="00EE2B05">
            <w:pPr>
              <w:numPr>
                <w:ilvl w:val="2"/>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Tablet</w:t>
            </w:r>
          </w:p>
          <w:p w14:paraId="6D80E881" w14:textId="77777777" w:rsidR="00D20B60" w:rsidRPr="00D20B60" w:rsidRDefault="00D20B60" w:rsidP="00EE2B05">
            <w:pPr>
              <w:numPr>
                <w:ilvl w:val="2"/>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telefon</w:t>
            </w:r>
          </w:p>
          <w:p w14:paraId="0564973A" w14:textId="77777777" w:rsidR="00D20B60" w:rsidRPr="00D20B60" w:rsidRDefault="00D20B60" w:rsidP="00EE2B05">
            <w:pPr>
              <w:numPr>
                <w:ilvl w:val="1"/>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Pamięć RAM:</w:t>
            </w:r>
            <w:r w:rsidRPr="00D20B60">
              <w:rPr>
                <w:rFonts w:asciiTheme="minorHAnsi" w:hAnsiTheme="minorHAnsi" w:cstheme="minorHAnsi"/>
                <w:color w:val="000000"/>
                <w:szCs w:val="22"/>
                <w:shd w:val="clear" w:color="auto" w:fill="FFFFFF"/>
              </w:rPr>
              <w:tab/>
              <w:t>4 GB</w:t>
            </w:r>
          </w:p>
          <w:p w14:paraId="7F0A3102" w14:textId="77777777" w:rsidR="00D20B60" w:rsidRPr="00D20B60" w:rsidRDefault="00D20B60" w:rsidP="00EE2B05">
            <w:pPr>
              <w:numPr>
                <w:ilvl w:val="1"/>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Pojemność dysku:</w:t>
            </w:r>
            <w:r w:rsidRPr="00D20B60">
              <w:rPr>
                <w:rFonts w:asciiTheme="minorHAnsi" w:hAnsiTheme="minorHAnsi" w:cstheme="minorHAnsi"/>
                <w:color w:val="000000"/>
                <w:szCs w:val="22"/>
                <w:shd w:val="clear" w:color="auto" w:fill="FFFFFF"/>
              </w:rPr>
              <w:tab/>
              <w:t>32 GB</w:t>
            </w:r>
          </w:p>
          <w:p w14:paraId="4507089F" w14:textId="77777777" w:rsidR="00D20B60" w:rsidRPr="00D20B60" w:rsidRDefault="00D20B60" w:rsidP="00EE2B05">
            <w:pPr>
              <w:numPr>
                <w:ilvl w:val="1"/>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System operacyjny:</w:t>
            </w:r>
            <w:r w:rsidRPr="00D20B60">
              <w:rPr>
                <w:rFonts w:asciiTheme="minorHAnsi" w:hAnsiTheme="minorHAnsi" w:cstheme="minorHAnsi"/>
                <w:color w:val="000000"/>
                <w:szCs w:val="22"/>
                <w:shd w:val="clear" w:color="auto" w:fill="FFFFFF"/>
              </w:rPr>
              <w:tab/>
              <w:t>Android 11</w:t>
            </w:r>
          </w:p>
          <w:p w14:paraId="39E28F02" w14:textId="77777777" w:rsidR="00D20B60" w:rsidRPr="00D20B60" w:rsidRDefault="00D20B60" w:rsidP="00EE2B05">
            <w:pPr>
              <w:numPr>
                <w:ilvl w:val="1"/>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Slot OPS: tak</w:t>
            </w:r>
          </w:p>
          <w:p w14:paraId="439511FF" w14:textId="77777777" w:rsidR="00D20B60" w:rsidRPr="00D20B60" w:rsidRDefault="00D20B60" w:rsidP="00EE2B05">
            <w:pPr>
              <w:numPr>
                <w:ilvl w:val="1"/>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Kamera internetowa: nie</w:t>
            </w:r>
          </w:p>
          <w:p w14:paraId="48E04E69" w14:textId="77777777" w:rsidR="00D20B60" w:rsidRPr="00D20B60" w:rsidRDefault="00D20B60" w:rsidP="00EE2B05">
            <w:pPr>
              <w:numPr>
                <w:ilvl w:val="1"/>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 xml:space="preserve">Dźwięk: </w:t>
            </w:r>
          </w:p>
          <w:p w14:paraId="602CE5C3" w14:textId="77777777" w:rsidR="00D20B60" w:rsidRPr="00D20B60" w:rsidRDefault="00D20B60" w:rsidP="00EE2B05">
            <w:pPr>
              <w:numPr>
                <w:ilvl w:val="2"/>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głośniki 2 x 20W</w:t>
            </w:r>
          </w:p>
          <w:p w14:paraId="35775EF4" w14:textId="77777777" w:rsidR="00D20B60" w:rsidRPr="00D20B60" w:rsidRDefault="00D20B60" w:rsidP="00EE2B05">
            <w:pPr>
              <w:numPr>
                <w:ilvl w:val="2"/>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wbudowany mikrofon - tak</w:t>
            </w:r>
          </w:p>
          <w:p w14:paraId="3F828CCF" w14:textId="77777777" w:rsidR="00D20B60" w:rsidRPr="00D20B60" w:rsidRDefault="00D20B60" w:rsidP="00EE2B05">
            <w:pPr>
              <w:numPr>
                <w:ilvl w:val="1"/>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Telefon jako kamera: tak</w:t>
            </w:r>
          </w:p>
          <w:p w14:paraId="0E60B6B2" w14:textId="77777777" w:rsidR="00D20B60" w:rsidRPr="00D20B60" w:rsidRDefault="00D20B60" w:rsidP="00EE2B05">
            <w:pPr>
              <w:numPr>
                <w:ilvl w:val="1"/>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Podział ekranu: tak</w:t>
            </w:r>
          </w:p>
          <w:p w14:paraId="2F4D87CF" w14:textId="77777777" w:rsidR="00D20B60" w:rsidRPr="00D20B60" w:rsidRDefault="00D20B60" w:rsidP="00EE2B05">
            <w:pPr>
              <w:numPr>
                <w:ilvl w:val="1"/>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Udostępnianie ekranu: tak</w:t>
            </w:r>
          </w:p>
          <w:p w14:paraId="4C5FCC11" w14:textId="77777777" w:rsidR="00D20B60" w:rsidRPr="00D20B60" w:rsidRDefault="00D20B60" w:rsidP="00EE2B05">
            <w:pPr>
              <w:numPr>
                <w:ilvl w:val="1"/>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Wbudowany pakiet biurowy: tak</w:t>
            </w:r>
          </w:p>
          <w:p w14:paraId="1224870A" w14:textId="77777777" w:rsidR="00D20B60" w:rsidRPr="00D20B60" w:rsidRDefault="00D20B60" w:rsidP="00EE2B05">
            <w:pPr>
              <w:numPr>
                <w:ilvl w:val="1"/>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Funkcja tablicy: tak</w:t>
            </w:r>
          </w:p>
          <w:p w14:paraId="1E5D3C76" w14:textId="77777777" w:rsidR="00D20B60" w:rsidRPr="00D20B60" w:rsidRDefault="00D20B60" w:rsidP="00EE2B05">
            <w:pPr>
              <w:numPr>
                <w:ilvl w:val="1"/>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Dodatkowe funkcje:</w:t>
            </w:r>
            <w:r w:rsidRPr="00D20B60">
              <w:rPr>
                <w:rFonts w:asciiTheme="minorHAnsi" w:hAnsiTheme="minorHAnsi" w:cstheme="minorHAnsi"/>
                <w:color w:val="000000"/>
                <w:szCs w:val="22"/>
                <w:shd w:val="clear" w:color="auto" w:fill="FFFFFF"/>
              </w:rPr>
              <w:tab/>
            </w:r>
          </w:p>
          <w:p w14:paraId="79E54CB0" w14:textId="77777777" w:rsidR="00D20B60" w:rsidRPr="00D20B60" w:rsidRDefault="00D20B60" w:rsidP="00EE2B05">
            <w:pPr>
              <w:numPr>
                <w:ilvl w:val="2"/>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minutnik,</w:t>
            </w:r>
          </w:p>
          <w:p w14:paraId="6CBBE343" w14:textId="77777777" w:rsidR="00D20B60" w:rsidRPr="00D20B60" w:rsidRDefault="00D20B60" w:rsidP="00EE2B05">
            <w:pPr>
              <w:numPr>
                <w:ilvl w:val="2"/>
                <w:numId w:val="10"/>
              </w:numPr>
              <w:ind w:left="357" w:hanging="357"/>
              <w:rPr>
                <w:rFonts w:asciiTheme="minorHAnsi" w:hAnsiTheme="minorHAnsi" w:cstheme="minorHAnsi"/>
                <w:color w:val="000000"/>
                <w:szCs w:val="22"/>
                <w:shd w:val="clear" w:color="auto" w:fill="FFFFFF"/>
              </w:rPr>
            </w:pPr>
            <w:proofErr w:type="spellStart"/>
            <w:r w:rsidRPr="00D20B60">
              <w:rPr>
                <w:rFonts w:asciiTheme="minorHAnsi" w:hAnsiTheme="minorHAnsi" w:cstheme="minorHAnsi"/>
                <w:color w:val="000000"/>
                <w:szCs w:val="22"/>
                <w:shd w:val="clear" w:color="auto" w:fill="FFFFFF"/>
              </w:rPr>
              <w:t>spotlight</w:t>
            </w:r>
            <w:proofErr w:type="spellEnd"/>
          </w:p>
          <w:p w14:paraId="10095732" w14:textId="528B9AB0" w:rsidR="00D20B60" w:rsidRPr="009551D3" w:rsidRDefault="00D20B60" w:rsidP="00EE2B05">
            <w:pPr>
              <w:numPr>
                <w:ilvl w:val="2"/>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stoper</w:t>
            </w:r>
          </w:p>
        </w:tc>
        <w:tc>
          <w:tcPr>
            <w:tcW w:w="790" w:type="pct"/>
            <w:vMerge w:val="restart"/>
          </w:tcPr>
          <w:p w14:paraId="5162C60C" w14:textId="77777777" w:rsidR="00D20B60" w:rsidRPr="00D20B60" w:rsidRDefault="00D20B60" w:rsidP="00E37042">
            <w:pPr>
              <w:spacing w:after="200" w:line="276" w:lineRule="auto"/>
              <w:rPr>
                <w:rFonts w:asciiTheme="minorHAnsi" w:hAnsiTheme="minorHAnsi" w:cstheme="minorHAnsi"/>
                <w:bCs/>
                <w:color w:val="000000"/>
                <w:szCs w:val="22"/>
                <w:lang w:val="de-DE" w:eastAsia="en-US"/>
              </w:rPr>
            </w:pPr>
          </w:p>
        </w:tc>
        <w:tc>
          <w:tcPr>
            <w:tcW w:w="543" w:type="pct"/>
            <w:vMerge w:val="restart"/>
          </w:tcPr>
          <w:p w14:paraId="55548CA1" w14:textId="77777777" w:rsidR="00D20B60" w:rsidRPr="00D20B60" w:rsidRDefault="00D20B60" w:rsidP="00E37042">
            <w:pPr>
              <w:spacing w:after="200" w:line="276" w:lineRule="auto"/>
              <w:rPr>
                <w:rFonts w:asciiTheme="minorHAnsi" w:hAnsiTheme="minorHAnsi" w:cstheme="minorHAnsi"/>
                <w:bCs/>
                <w:color w:val="000000"/>
                <w:szCs w:val="22"/>
                <w:lang w:val="de-DE" w:eastAsia="en-US"/>
              </w:rPr>
            </w:pPr>
          </w:p>
        </w:tc>
        <w:tc>
          <w:tcPr>
            <w:tcW w:w="444" w:type="pct"/>
            <w:vMerge w:val="restart"/>
          </w:tcPr>
          <w:p w14:paraId="27A3E743" w14:textId="77777777" w:rsidR="00D20B60" w:rsidRPr="00D20B60" w:rsidRDefault="00D20B60" w:rsidP="00E37042">
            <w:pPr>
              <w:spacing w:after="200" w:line="276" w:lineRule="auto"/>
              <w:rPr>
                <w:rFonts w:asciiTheme="minorHAnsi" w:hAnsiTheme="minorHAnsi" w:cstheme="minorHAnsi"/>
                <w:bCs/>
                <w:color w:val="000000"/>
                <w:szCs w:val="22"/>
                <w:lang w:val="de-DE" w:eastAsia="en-US"/>
              </w:rPr>
            </w:pPr>
          </w:p>
        </w:tc>
        <w:tc>
          <w:tcPr>
            <w:tcW w:w="444" w:type="pct"/>
            <w:vMerge w:val="restart"/>
          </w:tcPr>
          <w:p w14:paraId="55EBC8F5" w14:textId="77777777" w:rsidR="00D20B60" w:rsidRPr="00D20B60" w:rsidRDefault="00D20B60" w:rsidP="00E37042">
            <w:pPr>
              <w:spacing w:after="200" w:line="276" w:lineRule="auto"/>
              <w:rPr>
                <w:rFonts w:asciiTheme="minorHAnsi" w:hAnsiTheme="minorHAnsi" w:cstheme="minorHAnsi"/>
                <w:bCs/>
                <w:color w:val="000000"/>
                <w:szCs w:val="22"/>
                <w:lang w:val="de-DE" w:eastAsia="en-US"/>
              </w:rPr>
            </w:pPr>
          </w:p>
        </w:tc>
        <w:tc>
          <w:tcPr>
            <w:tcW w:w="444" w:type="pct"/>
            <w:vMerge w:val="restart"/>
          </w:tcPr>
          <w:p w14:paraId="5189541E" w14:textId="77777777" w:rsidR="00D20B60" w:rsidRPr="00D20B60" w:rsidRDefault="00D20B60" w:rsidP="00E37042">
            <w:pPr>
              <w:spacing w:after="200" w:line="276" w:lineRule="auto"/>
              <w:rPr>
                <w:rFonts w:asciiTheme="minorHAnsi" w:hAnsiTheme="minorHAnsi" w:cstheme="minorHAnsi"/>
                <w:bCs/>
                <w:color w:val="000000"/>
                <w:szCs w:val="22"/>
                <w:lang w:val="de-DE" w:eastAsia="en-US"/>
              </w:rPr>
            </w:pPr>
          </w:p>
        </w:tc>
      </w:tr>
      <w:tr w:rsidR="00D20B60" w:rsidRPr="00D20B60" w14:paraId="6E45B6B8" w14:textId="77777777" w:rsidTr="009551D3">
        <w:trPr>
          <w:trHeight w:val="284"/>
        </w:trPr>
        <w:tc>
          <w:tcPr>
            <w:tcW w:w="261" w:type="pct"/>
            <w:tcBorders>
              <w:top w:val="single" w:sz="4" w:space="0" w:color="auto"/>
              <w:left w:val="single" w:sz="4" w:space="0" w:color="auto"/>
              <w:bottom w:val="single" w:sz="4" w:space="0" w:color="auto"/>
              <w:right w:val="single" w:sz="4" w:space="0" w:color="auto"/>
            </w:tcBorders>
          </w:tcPr>
          <w:p w14:paraId="24CA7DA4" w14:textId="7C92DC14" w:rsidR="00D20B60" w:rsidRPr="00D20B60" w:rsidRDefault="00D20B60" w:rsidP="00D20B60">
            <w:pPr>
              <w:jc w:val="center"/>
              <w:rPr>
                <w:rFonts w:asciiTheme="minorHAnsi" w:hAnsiTheme="minorHAnsi" w:cstheme="minorHAnsi"/>
                <w:bCs/>
                <w:color w:val="000000"/>
                <w:szCs w:val="22"/>
              </w:rPr>
            </w:pPr>
            <w:r>
              <w:rPr>
                <w:rFonts w:asciiTheme="minorHAnsi" w:hAnsiTheme="minorHAnsi" w:cstheme="minorHAnsi"/>
                <w:bCs/>
                <w:color w:val="000000"/>
                <w:szCs w:val="22"/>
              </w:rPr>
              <w:t>2.</w:t>
            </w:r>
          </w:p>
        </w:tc>
        <w:tc>
          <w:tcPr>
            <w:tcW w:w="642" w:type="pct"/>
            <w:tcBorders>
              <w:top w:val="single" w:sz="4" w:space="0" w:color="auto"/>
              <w:left w:val="single" w:sz="4" w:space="0" w:color="auto"/>
              <w:bottom w:val="single" w:sz="4" w:space="0" w:color="auto"/>
              <w:right w:val="single" w:sz="4" w:space="0" w:color="auto"/>
            </w:tcBorders>
          </w:tcPr>
          <w:p w14:paraId="516AD121" w14:textId="77777777" w:rsidR="00D20B60" w:rsidRPr="00D20B60" w:rsidRDefault="00D20B60" w:rsidP="00EE2B05">
            <w:pPr>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FUNKCJE TABLICY</w:t>
            </w:r>
          </w:p>
          <w:p w14:paraId="0742D2F9" w14:textId="77777777" w:rsidR="00D20B60" w:rsidRPr="00D20B60" w:rsidRDefault="00D20B60" w:rsidP="00EE2B05">
            <w:pPr>
              <w:rPr>
                <w:rFonts w:asciiTheme="minorHAnsi" w:hAnsiTheme="minorHAnsi" w:cstheme="minorHAnsi"/>
                <w:color w:val="000000"/>
                <w:szCs w:val="22"/>
                <w:shd w:val="clear" w:color="auto" w:fill="FFFFFF"/>
              </w:rPr>
            </w:pPr>
          </w:p>
        </w:tc>
        <w:tc>
          <w:tcPr>
            <w:tcW w:w="1432" w:type="pct"/>
            <w:tcBorders>
              <w:top w:val="single" w:sz="4" w:space="0" w:color="auto"/>
              <w:left w:val="single" w:sz="4" w:space="0" w:color="auto"/>
              <w:bottom w:val="single" w:sz="4" w:space="0" w:color="auto"/>
            </w:tcBorders>
          </w:tcPr>
          <w:p w14:paraId="2EDC3CCB" w14:textId="77777777" w:rsidR="00D20B60" w:rsidRPr="00D20B60" w:rsidRDefault="00D20B60" w:rsidP="00EE2B05">
            <w:pPr>
              <w:numPr>
                <w:ilvl w:val="1"/>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 xml:space="preserve">Obsługiwane pliki: pdf, </w:t>
            </w:r>
            <w:proofErr w:type="spellStart"/>
            <w:r w:rsidRPr="00D20B60">
              <w:rPr>
                <w:rFonts w:asciiTheme="minorHAnsi" w:hAnsiTheme="minorHAnsi" w:cstheme="minorHAnsi"/>
                <w:color w:val="000000"/>
                <w:szCs w:val="22"/>
                <w:shd w:val="clear" w:color="auto" w:fill="FFFFFF"/>
              </w:rPr>
              <w:t>ppt</w:t>
            </w:r>
            <w:proofErr w:type="spellEnd"/>
            <w:r w:rsidRPr="00D20B60">
              <w:rPr>
                <w:rFonts w:asciiTheme="minorHAnsi" w:hAnsiTheme="minorHAnsi" w:cstheme="minorHAnsi"/>
                <w:color w:val="000000"/>
                <w:szCs w:val="22"/>
                <w:shd w:val="clear" w:color="auto" w:fill="FFFFFF"/>
              </w:rPr>
              <w:t xml:space="preserve">, </w:t>
            </w:r>
            <w:proofErr w:type="spellStart"/>
            <w:r w:rsidRPr="00D20B60">
              <w:rPr>
                <w:rFonts w:asciiTheme="minorHAnsi" w:hAnsiTheme="minorHAnsi" w:cstheme="minorHAnsi"/>
                <w:color w:val="000000"/>
                <w:szCs w:val="22"/>
                <w:shd w:val="clear" w:color="auto" w:fill="FFFFFF"/>
              </w:rPr>
              <w:t>office</w:t>
            </w:r>
            <w:proofErr w:type="spellEnd"/>
            <w:r w:rsidRPr="00D20B60">
              <w:rPr>
                <w:rFonts w:asciiTheme="minorHAnsi" w:hAnsiTheme="minorHAnsi" w:cstheme="minorHAnsi"/>
                <w:color w:val="000000"/>
                <w:szCs w:val="22"/>
                <w:shd w:val="clear" w:color="auto" w:fill="FFFFFF"/>
              </w:rPr>
              <w:t>, arkusz kalkulacyjny</w:t>
            </w:r>
          </w:p>
          <w:p w14:paraId="52150093" w14:textId="77777777" w:rsidR="00D20B60" w:rsidRPr="00D20B60" w:rsidRDefault="00D20B60" w:rsidP="00EE2B05">
            <w:pPr>
              <w:numPr>
                <w:ilvl w:val="1"/>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Pisanie rysik, palec, dłoń: tak</w:t>
            </w:r>
          </w:p>
          <w:p w14:paraId="0AC3F686" w14:textId="77777777" w:rsidR="00D20B60" w:rsidRPr="00D20B60" w:rsidRDefault="00D20B60" w:rsidP="00EE2B05">
            <w:pPr>
              <w:numPr>
                <w:ilvl w:val="1"/>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lastRenderedPageBreak/>
              <w:t>Rozpoznawanie i zamiana tekstu pisanego na drukowany: tak</w:t>
            </w:r>
          </w:p>
          <w:p w14:paraId="1AD53478" w14:textId="77777777" w:rsidR="00D20B60" w:rsidRPr="00D20B60" w:rsidRDefault="00D20B60" w:rsidP="00EE2B05">
            <w:pPr>
              <w:numPr>
                <w:ilvl w:val="1"/>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Rozpoznawanie i zamiana narysowanych odręcznie figur geometrycznych: tak</w:t>
            </w:r>
          </w:p>
          <w:p w14:paraId="004AA582" w14:textId="77777777" w:rsidR="00D20B60" w:rsidRPr="00D20B60" w:rsidRDefault="00D20B60" w:rsidP="00EE2B05">
            <w:pPr>
              <w:numPr>
                <w:ilvl w:val="1"/>
                <w:numId w:val="10"/>
              </w:numPr>
              <w:ind w:left="357" w:hanging="357"/>
              <w:rPr>
                <w:rFonts w:asciiTheme="minorHAnsi" w:hAnsiTheme="minorHAnsi" w:cstheme="minorHAnsi"/>
                <w:color w:val="000000"/>
                <w:szCs w:val="22"/>
                <w:shd w:val="clear" w:color="auto" w:fill="FFFFFF"/>
              </w:rPr>
            </w:pPr>
            <w:proofErr w:type="spellStart"/>
            <w:r w:rsidRPr="00D20B60">
              <w:rPr>
                <w:rFonts w:asciiTheme="minorHAnsi" w:hAnsiTheme="minorHAnsi" w:cstheme="minorHAnsi"/>
                <w:color w:val="000000"/>
                <w:szCs w:val="22"/>
                <w:shd w:val="clear" w:color="auto" w:fill="FFFFFF"/>
              </w:rPr>
              <w:t>Autokształty</w:t>
            </w:r>
            <w:proofErr w:type="spellEnd"/>
            <w:r w:rsidRPr="00D20B60">
              <w:rPr>
                <w:rFonts w:asciiTheme="minorHAnsi" w:hAnsiTheme="minorHAnsi" w:cstheme="minorHAnsi"/>
                <w:color w:val="000000"/>
                <w:szCs w:val="22"/>
                <w:shd w:val="clear" w:color="auto" w:fill="FFFFFF"/>
              </w:rPr>
              <w:t>: tak</w:t>
            </w:r>
          </w:p>
          <w:p w14:paraId="4ABC0B65" w14:textId="77777777" w:rsidR="00D20B60" w:rsidRPr="00D20B60" w:rsidRDefault="00D20B60" w:rsidP="00EE2B05">
            <w:pPr>
              <w:numPr>
                <w:ilvl w:val="1"/>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Funkcja notatki: tak</w:t>
            </w:r>
          </w:p>
          <w:p w14:paraId="2B0E111D" w14:textId="77777777" w:rsidR="00D20B60" w:rsidRPr="00D20B60" w:rsidRDefault="00D20B60" w:rsidP="00EE2B05">
            <w:pPr>
              <w:numPr>
                <w:ilvl w:val="1"/>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 xml:space="preserve">Gadżety: stoper, minutnik, </w:t>
            </w:r>
            <w:proofErr w:type="spellStart"/>
            <w:r w:rsidRPr="00D20B60">
              <w:rPr>
                <w:rFonts w:asciiTheme="minorHAnsi" w:hAnsiTheme="minorHAnsi" w:cstheme="minorHAnsi"/>
                <w:color w:val="000000"/>
                <w:szCs w:val="22"/>
                <w:shd w:val="clear" w:color="auto" w:fill="FFFFFF"/>
              </w:rPr>
              <w:t>spotlight</w:t>
            </w:r>
            <w:proofErr w:type="spellEnd"/>
          </w:p>
          <w:p w14:paraId="55B34B38" w14:textId="77777777" w:rsidR="00D20B60" w:rsidRPr="00D20B60" w:rsidRDefault="00D20B60" w:rsidP="00EE2B05">
            <w:pPr>
              <w:numPr>
                <w:ilvl w:val="1"/>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Podział tablicy: tak - max 3</w:t>
            </w:r>
          </w:p>
          <w:p w14:paraId="5A597A56" w14:textId="77777777" w:rsidR="00D20B60" w:rsidRPr="00D20B60" w:rsidRDefault="00D20B60" w:rsidP="00EE2B05">
            <w:pPr>
              <w:numPr>
                <w:ilvl w:val="1"/>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Zapis aktywnej tablicy: tak</w:t>
            </w:r>
          </w:p>
          <w:p w14:paraId="35B70AA9" w14:textId="77777777" w:rsidR="00D20B60" w:rsidRPr="00D20B60" w:rsidRDefault="00D20B60" w:rsidP="00EE2B05">
            <w:pPr>
              <w:numPr>
                <w:ilvl w:val="1"/>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Kamera/</w:t>
            </w:r>
            <w:proofErr w:type="spellStart"/>
            <w:r w:rsidRPr="00D20B60">
              <w:rPr>
                <w:rFonts w:asciiTheme="minorHAnsi" w:hAnsiTheme="minorHAnsi" w:cstheme="minorHAnsi"/>
                <w:color w:val="000000"/>
                <w:szCs w:val="22"/>
                <w:shd w:val="clear" w:color="auto" w:fill="FFFFFF"/>
              </w:rPr>
              <w:t>wizualizer</w:t>
            </w:r>
            <w:proofErr w:type="spellEnd"/>
            <w:r w:rsidRPr="00D20B60">
              <w:rPr>
                <w:rFonts w:asciiTheme="minorHAnsi" w:hAnsiTheme="minorHAnsi" w:cstheme="minorHAnsi"/>
                <w:color w:val="000000"/>
                <w:szCs w:val="22"/>
                <w:shd w:val="clear" w:color="auto" w:fill="FFFFFF"/>
              </w:rPr>
              <w:t xml:space="preserve"> w tablicy: tak</w:t>
            </w:r>
          </w:p>
          <w:p w14:paraId="4A20D1EE" w14:textId="77777777" w:rsidR="00D20B60" w:rsidRPr="00D20B60" w:rsidRDefault="00D20B60" w:rsidP="00EE2B05">
            <w:pPr>
              <w:numPr>
                <w:ilvl w:val="1"/>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Własne wideo w tablicy: tak</w:t>
            </w:r>
          </w:p>
          <w:p w14:paraId="29A45E7E" w14:textId="000F4189" w:rsidR="00D20B60" w:rsidRPr="009551D3" w:rsidRDefault="00D20B60" w:rsidP="00EE2B05">
            <w:pPr>
              <w:numPr>
                <w:ilvl w:val="1"/>
                <w:numId w:val="10"/>
              </w:numPr>
              <w:ind w:left="357" w:hanging="357"/>
              <w:rPr>
                <w:rFonts w:asciiTheme="minorHAnsi" w:hAnsiTheme="minorHAnsi" w:cstheme="minorHAnsi"/>
                <w:color w:val="000000"/>
                <w:szCs w:val="22"/>
                <w:shd w:val="clear" w:color="auto" w:fill="FFFFFF"/>
              </w:rPr>
            </w:pPr>
            <w:r w:rsidRPr="00D20B60">
              <w:rPr>
                <w:rFonts w:asciiTheme="minorHAnsi" w:hAnsiTheme="minorHAnsi" w:cstheme="minorHAnsi"/>
                <w:color w:val="000000"/>
                <w:szCs w:val="22"/>
                <w:shd w:val="clear" w:color="auto" w:fill="FFFFFF"/>
              </w:rPr>
              <w:t>Wyszukiwanie obrazów: tak</w:t>
            </w:r>
          </w:p>
        </w:tc>
        <w:tc>
          <w:tcPr>
            <w:tcW w:w="790" w:type="pct"/>
            <w:vMerge/>
          </w:tcPr>
          <w:p w14:paraId="21C9DEEB" w14:textId="77777777" w:rsidR="00D20B60" w:rsidRPr="00D20B60" w:rsidRDefault="00D20B60" w:rsidP="00E37042">
            <w:pPr>
              <w:spacing w:after="200" w:line="276" w:lineRule="auto"/>
              <w:rPr>
                <w:rFonts w:asciiTheme="minorHAnsi" w:hAnsiTheme="minorHAnsi" w:cstheme="minorHAnsi"/>
                <w:bCs/>
                <w:color w:val="000000"/>
                <w:szCs w:val="22"/>
                <w:lang w:val="de-DE" w:eastAsia="en-US"/>
              </w:rPr>
            </w:pPr>
          </w:p>
        </w:tc>
        <w:tc>
          <w:tcPr>
            <w:tcW w:w="543" w:type="pct"/>
            <w:vMerge/>
          </w:tcPr>
          <w:p w14:paraId="58799A5D" w14:textId="77777777" w:rsidR="00D20B60" w:rsidRPr="00D20B60" w:rsidRDefault="00D20B60" w:rsidP="00E37042">
            <w:pPr>
              <w:spacing w:after="200" w:line="276" w:lineRule="auto"/>
              <w:rPr>
                <w:rFonts w:asciiTheme="minorHAnsi" w:hAnsiTheme="minorHAnsi" w:cstheme="minorHAnsi"/>
                <w:bCs/>
                <w:color w:val="000000"/>
                <w:szCs w:val="22"/>
                <w:lang w:val="de-DE" w:eastAsia="en-US"/>
              </w:rPr>
            </w:pPr>
          </w:p>
        </w:tc>
        <w:tc>
          <w:tcPr>
            <w:tcW w:w="444" w:type="pct"/>
            <w:vMerge/>
          </w:tcPr>
          <w:p w14:paraId="4C23B614" w14:textId="77777777" w:rsidR="00D20B60" w:rsidRPr="00D20B60" w:rsidRDefault="00D20B60" w:rsidP="00E37042">
            <w:pPr>
              <w:spacing w:after="200" w:line="276" w:lineRule="auto"/>
              <w:rPr>
                <w:rFonts w:asciiTheme="minorHAnsi" w:hAnsiTheme="minorHAnsi" w:cstheme="minorHAnsi"/>
                <w:bCs/>
                <w:color w:val="000000"/>
                <w:szCs w:val="22"/>
                <w:lang w:val="de-DE" w:eastAsia="en-US"/>
              </w:rPr>
            </w:pPr>
          </w:p>
        </w:tc>
        <w:tc>
          <w:tcPr>
            <w:tcW w:w="444" w:type="pct"/>
            <w:vMerge/>
          </w:tcPr>
          <w:p w14:paraId="110D045F" w14:textId="77777777" w:rsidR="00D20B60" w:rsidRPr="00D20B60" w:rsidRDefault="00D20B60" w:rsidP="00E37042">
            <w:pPr>
              <w:spacing w:after="200" w:line="276" w:lineRule="auto"/>
              <w:rPr>
                <w:rFonts w:asciiTheme="minorHAnsi" w:hAnsiTheme="minorHAnsi" w:cstheme="minorHAnsi"/>
                <w:bCs/>
                <w:color w:val="000000"/>
                <w:szCs w:val="22"/>
                <w:lang w:val="de-DE" w:eastAsia="en-US"/>
              </w:rPr>
            </w:pPr>
          </w:p>
        </w:tc>
        <w:tc>
          <w:tcPr>
            <w:tcW w:w="444" w:type="pct"/>
            <w:vMerge/>
          </w:tcPr>
          <w:p w14:paraId="3B6D6197" w14:textId="77777777" w:rsidR="00D20B60" w:rsidRPr="00D20B60" w:rsidRDefault="00D20B60" w:rsidP="00E37042">
            <w:pPr>
              <w:spacing w:after="200" w:line="276" w:lineRule="auto"/>
              <w:rPr>
                <w:rFonts w:asciiTheme="minorHAnsi" w:hAnsiTheme="minorHAnsi" w:cstheme="minorHAnsi"/>
                <w:bCs/>
                <w:color w:val="000000"/>
                <w:szCs w:val="22"/>
                <w:lang w:val="de-DE" w:eastAsia="en-US"/>
              </w:rPr>
            </w:pPr>
          </w:p>
        </w:tc>
      </w:tr>
      <w:tr w:rsidR="009551D3" w:rsidRPr="00D20B60" w14:paraId="6DF15522" w14:textId="77777777" w:rsidTr="009551D3">
        <w:trPr>
          <w:trHeight w:val="284"/>
        </w:trPr>
        <w:tc>
          <w:tcPr>
            <w:tcW w:w="5000" w:type="pct"/>
            <w:gridSpan w:val="8"/>
            <w:tcBorders>
              <w:top w:val="single" w:sz="4" w:space="0" w:color="auto"/>
              <w:left w:val="single" w:sz="4" w:space="0" w:color="auto"/>
              <w:bottom w:val="single" w:sz="4" w:space="0" w:color="auto"/>
            </w:tcBorders>
            <w:shd w:val="clear" w:color="auto" w:fill="BFBFBF" w:themeFill="background1" w:themeFillShade="BF"/>
          </w:tcPr>
          <w:p w14:paraId="6D7CF5DF" w14:textId="6CB29D90" w:rsidR="009551D3" w:rsidRPr="00D20B60" w:rsidRDefault="009551D3" w:rsidP="00E37042">
            <w:pPr>
              <w:spacing w:after="200" w:line="276" w:lineRule="auto"/>
              <w:rPr>
                <w:rFonts w:asciiTheme="minorHAnsi" w:hAnsiTheme="minorHAnsi" w:cstheme="minorHAnsi"/>
                <w:bCs/>
                <w:color w:val="000000"/>
                <w:szCs w:val="22"/>
                <w:lang w:val="de-DE" w:eastAsia="en-US"/>
              </w:rPr>
            </w:pPr>
            <w:r w:rsidRPr="009551D3">
              <w:rPr>
                <w:rFonts w:ascii="Noto Sans" w:hAnsi="Noto Sans" w:cs="Noto Sans"/>
                <w:b/>
                <w:bCs/>
                <w:sz w:val="28"/>
                <w:szCs w:val="28"/>
              </w:rPr>
              <w:t>4.</w:t>
            </w:r>
            <w:r>
              <w:rPr>
                <w:rFonts w:asciiTheme="minorHAnsi" w:hAnsiTheme="minorHAnsi" w:cstheme="minorHAnsi"/>
                <w:szCs w:val="22"/>
                <w:lang w:val="de-DE" w:eastAsia="en-US"/>
              </w:rPr>
              <w:t xml:space="preserve"> </w:t>
            </w:r>
            <w:proofErr w:type="spellStart"/>
            <w:r w:rsidRPr="009551D3">
              <w:rPr>
                <w:rFonts w:ascii="Noto Sans" w:hAnsi="Noto Sans" w:cs="Noto Sans"/>
                <w:b/>
                <w:bCs/>
                <w:sz w:val="28"/>
                <w:szCs w:val="28"/>
              </w:rPr>
              <w:t>Uchwyt</w:t>
            </w:r>
            <w:proofErr w:type="spellEnd"/>
            <w:r w:rsidRPr="009551D3">
              <w:rPr>
                <w:rFonts w:ascii="Noto Sans" w:hAnsi="Noto Sans" w:cs="Noto Sans"/>
                <w:b/>
                <w:bCs/>
                <w:sz w:val="28"/>
                <w:szCs w:val="28"/>
              </w:rPr>
              <w:t xml:space="preserve"> naścienny do montażu monitorów</w:t>
            </w:r>
            <w:r>
              <w:rPr>
                <w:rFonts w:ascii="Noto Sans" w:hAnsi="Noto Sans" w:cs="Noto Sans"/>
                <w:b/>
                <w:bCs/>
                <w:sz w:val="28"/>
                <w:szCs w:val="28"/>
              </w:rPr>
              <w:t xml:space="preserve"> </w:t>
            </w:r>
            <w:r w:rsidRPr="009551D3">
              <w:rPr>
                <w:rFonts w:ascii="Noto Sans" w:hAnsi="Noto Sans" w:cs="Noto Sans"/>
                <w:b/>
                <w:bCs/>
                <w:sz w:val="28"/>
                <w:szCs w:val="28"/>
              </w:rPr>
              <w:t xml:space="preserve">- </w:t>
            </w:r>
            <w:r w:rsidRPr="009551D3">
              <w:rPr>
                <w:rFonts w:ascii="Noto Sans" w:hAnsi="Noto Sans" w:cs="Noto Sans"/>
                <w:b/>
                <w:bCs/>
                <w:sz w:val="28"/>
                <w:szCs w:val="28"/>
              </w:rPr>
              <w:t>3 szt.</w:t>
            </w:r>
          </w:p>
        </w:tc>
      </w:tr>
      <w:tr w:rsidR="009551D3" w:rsidRPr="00D20B60" w14:paraId="29CF8D89" w14:textId="77777777" w:rsidTr="00C00742">
        <w:trPr>
          <w:trHeight w:val="284"/>
        </w:trPr>
        <w:tc>
          <w:tcPr>
            <w:tcW w:w="261" w:type="pct"/>
            <w:tcBorders>
              <w:top w:val="single" w:sz="4" w:space="0" w:color="auto"/>
              <w:left w:val="single" w:sz="4" w:space="0" w:color="auto"/>
              <w:bottom w:val="single" w:sz="4" w:space="0" w:color="auto"/>
              <w:right w:val="single" w:sz="4" w:space="0" w:color="auto"/>
            </w:tcBorders>
          </w:tcPr>
          <w:p w14:paraId="02D863D4" w14:textId="77777777" w:rsidR="009551D3" w:rsidRDefault="009551D3" w:rsidP="009551D3">
            <w:pPr>
              <w:rPr>
                <w:rFonts w:asciiTheme="minorHAnsi" w:hAnsiTheme="minorHAnsi" w:cstheme="minorHAnsi"/>
                <w:bCs/>
                <w:color w:val="000000"/>
                <w:szCs w:val="22"/>
              </w:rPr>
            </w:pPr>
          </w:p>
        </w:tc>
        <w:tc>
          <w:tcPr>
            <w:tcW w:w="642" w:type="pct"/>
            <w:tcBorders>
              <w:top w:val="single" w:sz="4" w:space="0" w:color="auto"/>
              <w:left w:val="single" w:sz="4" w:space="0" w:color="auto"/>
              <w:bottom w:val="single" w:sz="4" w:space="0" w:color="auto"/>
              <w:right w:val="single" w:sz="4" w:space="0" w:color="auto"/>
            </w:tcBorders>
          </w:tcPr>
          <w:p w14:paraId="427A7EC7" w14:textId="77777777" w:rsidR="009551D3" w:rsidRPr="00D20B60" w:rsidRDefault="009551D3" w:rsidP="00EE2B05">
            <w:pPr>
              <w:rPr>
                <w:rFonts w:asciiTheme="minorHAnsi" w:hAnsiTheme="minorHAnsi" w:cstheme="minorHAnsi"/>
                <w:color w:val="000000"/>
                <w:szCs w:val="22"/>
                <w:shd w:val="clear" w:color="auto" w:fill="FFFFFF"/>
              </w:rPr>
            </w:pPr>
          </w:p>
        </w:tc>
        <w:tc>
          <w:tcPr>
            <w:tcW w:w="1432" w:type="pct"/>
            <w:tcBorders>
              <w:top w:val="single" w:sz="4" w:space="0" w:color="auto"/>
              <w:left w:val="single" w:sz="4" w:space="0" w:color="auto"/>
              <w:bottom w:val="single" w:sz="4" w:space="0" w:color="auto"/>
            </w:tcBorders>
          </w:tcPr>
          <w:p w14:paraId="47A9E661" w14:textId="77777777" w:rsidR="009551D3" w:rsidRPr="009551D3" w:rsidRDefault="009551D3" w:rsidP="009551D3">
            <w:pPr>
              <w:numPr>
                <w:ilvl w:val="1"/>
                <w:numId w:val="10"/>
              </w:numPr>
              <w:ind w:left="357" w:hanging="357"/>
              <w:rPr>
                <w:rFonts w:asciiTheme="minorHAnsi" w:hAnsiTheme="minorHAnsi" w:cstheme="minorHAnsi"/>
                <w:color w:val="000000"/>
                <w:szCs w:val="22"/>
                <w:shd w:val="clear" w:color="auto" w:fill="FFFFFF"/>
              </w:rPr>
            </w:pPr>
            <w:r w:rsidRPr="009551D3">
              <w:rPr>
                <w:rFonts w:asciiTheme="minorHAnsi" w:hAnsiTheme="minorHAnsi" w:cstheme="minorHAnsi"/>
                <w:color w:val="000000"/>
                <w:szCs w:val="22"/>
                <w:shd w:val="clear" w:color="auto" w:fill="FFFFFF"/>
              </w:rPr>
              <w:t xml:space="preserve">Uchwyt naścienny do montażu monitorów interaktywnych. </w:t>
            </w:r>
          </w:p>
          <w:p w14:paraId="5BF7FC17" w14:textId="77777777" w:rsidR="009551D3" w:rsidRPr="009551D3" w:rsidRDefault="009551D3" w:rsidP="009551D3">
            <w:pPr>
              <w:numPr>
                <w:ilvl w:val="1"/>
                <w:numId w:val="10"/>
              </w:numPr>
              <w:ind w:left="357" w:hanging="357"/>
              <w:rPr>
                <w:rFonts w:asciiTheme="minorHAnsi" w:hAnsiTheme="minorHAnsi" w:cstheme="minorHAnsi"/>
                <w:color w:val="000000"/>
                <w:szCs w:val="22"/>
                <w:shd w:val="clear" w:color="auto" w:fill="FFFFFF"/>
              </w:rPr>
            </w:pPr>
            <w:r w:rsidRPr="009551D3">
              <w:rPr>
                <w:rFonts w:asciiTheme="minorHAnsi" w:hAnsiTheme="minorHAnsi" w:cstheme="minorHAnsi"/>
                <w:color w:val="000000"/>
                <w:szCs w:val="22"/>
                <w:shd w:val="clear" w:color="auto" w:fill="FFFFFF"/>
              </w:rPr>
              <w:t>Standard VESA do 800x600 mm.</w:t>
            </w:r>
          </w:p>
          <w:p w14:paraId="538EEAED" w14:textId="77777777" w:rsidR="009551D3" w:rsidRPr="009551D3" w:rsidRDefault="009551D3" w:rsidP="009551D3">
            <w:pPr>
              <w:numPr>
                <w:ilvl w:val="1"/>
                <w:numId w:val="10"/>
              </w:numPr>
              <w:ind w:left="357" w:hanging="357"/>
              <w:rPr>
                <w:rFonts w:asciiTheme="minorHAnsi" w:hAnsiTheme="minorHAnsi" w:cstheme="minorHAnsi"/>
                <w:color w:val="000000"/>
                <w:szCs w:val="22"/>
                <w:shd w:val="clear" w:color="auto" w:fill="FFFFFF"/>
              </w:rPr>
            </w:pPr>
            <w:r w:rsidRPr="009551D3">
              <w:rPr>
                <w:rFonts w:asciiTheme="minorHAnsi" w:hAnsiTheme="minorHAnsi" w:cstheme="minorHAnsi"/>
                <w:color w:val="000000"/>
                <w:szCs w:val="22"/>
                <w:shd w:val="clear" w:color="auto" w:fill="FFFFFF"/>
              </w:rPr>
              <w:t xml:space="preserve">Maksymalny udźwig: 160 kg </w:t>
            </w:r>
          </w:p>
          <w:p w14:paraId="16BBE43E" w14:textId="77777777" w:rsidR="009551D3" w:rsidRDefault="009551D3" w:rsidP="009551D3">
            <w:pPr>
              <w:numPr>
                <w:ilvl w:val="1"/>
                <w:numId w:val="10"/>
              </w:numPr>
              <w:ind w:left="357" w:hanging="357"/>
              <w:rPr>
                <w:rFonts w:asciiTheme="minorHAnsi" w:hAnsiTheme="minorHAnsi" w:cstheme="minorHAnsi"/>
                <w:color w:val="000000"/>
                <w:szCs w:val="22"/>
                <w:shd w:val="clear" w:color="auto" w:fill="FFFFFF"/>
              </w:rPr>
            </w:pPr>
            <w:r w:rsidRPr="009551D3">
              <w:rPr>
                <w:rFonts w:asciiTheme="minorHAnsi" w:hAnsiTheme="minorHAnsi" w:cstheme="minorHAnsi"/>
                <w:color w:val="000000"/>
                <w:szCs w:val="22"/>
                <w:shd w:val="clear" w:color="auto" w:fill="FFFFFF"/>
              </w:rPr>
              <w:t>Zalecana wielkość monitora 55-98 cali.</w:t>
            </w:r>
          </w:p>
          <w:p w14:paraId="26148EAD" w14:textId="60CFBFC2" w:rsidR="009551D3" w:rsidRDefault="009551D3" w:rsidP="009551D3">
            <w:pPr>
              <w:numPr>
                <w:ilvl w:val="1"/>
                <w:numId w:val="10"/>
              </w:numPr>
              <w:ind w:left="357" w:hanging="357"/>
              <w:rPr>
                <w:rFonts w:asciiTheme="minorHAnsi" w:hAnsiTheme="minorHAnsi" w:cstheme="minorHAnsi"/>
                <w:color w:val="000000"/>
                <w:szCs w:val="22"/>
                <w:shd w:val="clear" w:color="auto" w:fill="FFFFFF"/>
              </w:rPr>
            </w:pPr>
            <w:r>
              <w:rPr>
                <w:rFonts w:asciiTheme="minorHAnsi" w:hAnsiTheme="minorHAnsi" w:cstheme="minorHAnsi"/>
                <w:color w:val="000000"/>
                <w:szCs w:val="22"/>
                <w:shd w:val="clear" w:color="auto" w:fill="FFFFFF"/>
              </w:rPr>
              <w:t>Zdjęcie poglądowe:</w:t>
            </w:r>
          </w:p>
          <w:p w14:paraId="439456B9" w14:textId="77777777" w:rsidR="009551D3" w:rsidRDefault="009551D3" w:rsidP="009551D3">
            <w:pPr>
              <w:rPr>
                <w:rFonts w:asciiTheme="minorHAnsi" w:hAnsiTheme="minorHAnsi" w:cstheme="minorHAnsi"/>
                <w:color w:val="000000"/>
                <w:szCs w:val="22"/>
                <w:shd w:val="clear" w:color="auto" w:fill="FFFFFF"/>
              </w:rPr>
            </w:pPr>
          </w:p>
          <w:p w14:paraId="39E45E6E" w14:textId="765B15F6" w:rsidR="009551D3" w:rsidRDefault="009551D3" w:rsidP="009551D3">
            <w:pPr>
              <w:rPr>
                <w:rFonts w:asciiTheme="minorHAnsi" w:hAnsiTheme="minorHAnsi" w:cstheme="minorHAnsi"/>
                <w:color w:val="000000"/>
                <w:szCs w:val="22"/>
                <w:shd w:val="clear" w:color="auto" w:fill="FFFFFF"/>
              </w:rPr>
            </w:pPr>
            <w:r>
              <w:rPr>
                <w:rFonts w:asciiTheme="minorHAnsi" w:hAnsiTheme="minorHAnsi" w:cstheme="minorHAnsi"/>
                <w:noProof/>
                <w:color w:val="000000"/>
                <w:szCs w:val="22"/>
                <w:shd w:val="clear" w:color="auto" w:fill="FFFFFF"/>
              </w:rPr>
              <w:drawing>
                <wp:anchor distT="0" distB="0" distL="114300" distR="114300" simplePos="0" relativeHeight="251658240" behindDoc="1" locked="0" layoutInCell="1" allowOverlap="1" wp14:anchorId="48787EA4" wp14:editId="2FBC2804">
                  <wp:simplePos x="0" y="0"/>
                  <wp:positionH relativeFrom="column">
                    <wp:posOffset>322580</wp:posOffset>
                  </wp:positionH>
                  <wp:positionV relativeFrom="paragraph">
                    <wp:posOffset>93345</wp:posOffset>
                  </wp:positionV>
                  <wp:extent cx="1609725" cy="1598295"/>
                  <wp:effectExtent l="0" t="0" r="9525" b="1905"/>
                  <wp:wrapTight wrapText="bothSides">
                    <wp:wrapPolygon edited="0">
                      <wp:start x="0" y="0"/>
                      <wp:lineTo x="0" y="21368"/>
                      <wp:lineTo x="21472" y="21368"/>
                      <wp:lineTo x="21472" y="0"/>
                      <wp:lineTo x="0" y="0"/>
                    </wp:wrapPolygon>
                  </wp:wrapTight>
                  <wp:docPr id="12973134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725" cy="1598295"/>
                          </a:xfrm>
                          <a:prstGeom prst="rect">
                            <a:avLst/>
                          </a:prstGeom>
                          <a:noFill/>
                        </pic:spPr>
                      </pic:pic>
                    </a:graphicData>
                  </a:graphic>
                  <wp14:sizeRelH relativeFrom="margin">
                    <wp14:pctWidth>0</wp14:pctWidth>
                  </wp14:sizeRelH>
                  <wp14:sizeRelV relativeFrom="margin">
                    <wp14:pctHeight>0</wp14:pctHeight>
                  </wp14:sizeRelV>
                </wp:anchor>
              </w:drawing>
            </w:r>
          </w:p>
          <w:p w14:paraId="7FBAB26A" w14:textId="3373A3AE" w:rsidR="009551D3" w:rsidRDefault="009551D3" w:rsidP="009551D3">
            <w:pPr>
              <w:rPr>
                <w:rFonts w:asciiTheme="minorHAnsi" w:hAnsiTheme="minorHAnsi" w:cstheme="minorHAnsi"/>
                <w:color w:val="000000"/>
                <w:szCs w:val="22"/>
                <w:shd w:val="clear" w:color="auto" w:fill="FFFFFF"/>
              </w:rPr>
            </w:pPr>
          </w:p>
          <w:p w14:paraId="2D821939" w14:textId="77777777" w:rsidR="009551D3" w:rsidRDefault="009551D3" w:rsidP="009551D3">
            <w:pPr>
              <w:rPr>
                <w:rFonts w:asciiTheme="minorHAnsi" w:hAnsiTheme="minorHAnsi" w:cstheme="minorHAnsi"/>
                <w:color w:val="000000"/>
                <w:szCs w:val="22"/>
                <w:shd w:val="clear" w:color="auto" w:fill="FFFFFF"/>
              </w:rPr>
            </w:pPr>
          </w:p>
          <w:p w14:paraId="170434D7" w14:textId="77777777" w:rsidR="009551D3" w:rsidRDefault="009551D3" w:rsidP="009551D3">
            <w:pPr>
              <w:rPr>
                <w:rFonts w:asciiTheme="minorHAnsi" w:hAnsiTheme="minorHAnsi" w:cstheme="minorHAnsi"/>
                <w:color w:val="000000"/>
                <w:szCs w:val="22"/>
                <w:shd w:val="clear" w:color="auto" w:fill="FFFFFF"/>
              </w:rPr>
            </w:pPr>
          </w:p>
          <w:p w14:paraId="1D6EFFA8" w14:textId="77777777" w:rsidR="009551D3" w:rsidRDefault="009551D3" w:rsidP="009551D3">
            <w:pPr>
              <w:rPr>
                <w:rFonts w:asciiTheme="minorHAnsi" w:hAnsiTheme="minorHAnsi" w:cstheme="minorHAnsi"/>
                <w:color w:val="000000"/>
                <w:szCs w:val="22"/>
                <w:shd w:val="clear" w:color="auto" w:fill="FFFFFF"/>
              </w:rPr>
            </w:pPr>
          </w:p>
          <w:p w14:paraId="6A7716C3" w14:textId="77777777" w:rsidR="009551D3" w:rsidRDefault="009551D3" w:rsidP="009551D3">
            <w:pPr>
              <w:rPr>
                <w:rFonts w:asciiTheme="minorHAnsi" w:hAnsiTheme="minorHAnsi" w:cstheme="minorHAnsi"/>
                <w:color w:val="000000"/>
                <w:szCs w:val="22"/>
                <w:shd w:val="clear" w:color="auto" w:fill="FFFFFF"/>
              </w:rPr>
            </w:pPr>
          </w:p>
          <w:p w14:paraId="27B6B3E8" w14:textId="77777777" w:rsidR="009551D3" w:rsidRDefault="009551D3" w:rsidP="009551D3">
            <w:pPr>
              <w:rPr>
                <w:rFonts w:asciiTheme="minorHAnsi" w:hAnsiTheme="minorHAnsi" w:cstheme="minorHAnsi"/>
                <w:color w:val="000000"/>
                <w:szCs w:val="22"/>
                <w:shd w:val="clear" w:color="auto" w:fill="FFFFFF"/>
              </w:rPr>
            </w:pPr>
          </w:p>
          <w:p w14:paraId="281B4294" w14:textId="77777777" w:rsidR="009551D3" w:rsidRDefault="009551D3" w:rsidP="009551D3">
            <w:pPr>
              <w:rPr>
                <w:rFonts w:asciiTheme="minorHAnsi" w:hAnsiTheme="minorHAnsi" w:cstheme="minorHAnsi"/>
                <w:color w:val="000000"/>
                <w:szCs w:val="22"/>
                <w:shd w:val="clear" w:color="auto" w:fill="FFFFFF"/>
              </w:rPr>
            </w:pPr>
          </w:p>
          <w:p w14:paraId="58F9700E" w14:textId="77777777" w:rsidR="009551D3" w:rsidRDefault="009551D3" w:rsidP="009551D3">
            <w:pPr>
              <w:rPr>
                <w:rFonts w:asciiTheme="minorHAnsi" w:hAnsiTheme="minorHAnsi" w:cstheme="minorHAnsi"/>
                <w:color w:val="000000"/>
                <w:szCs w:val="22"/>
                <w:shd w:val="clear" w:color="auto" w:fill="FFFFFF"/>
              </w:rPr>
            </w:pPr>
          </w:p>
          <w:p w14:paraId="1A6F85CF" w14:textId="77777777" w:rsidR="009551D3" w:rsidRDefault="009551D3" w:rsidP="009551D3">
            <w:pPr>
              <w:rPr>
                <w:rFonts w:asciiTheme="minorHAnsi" w:hAnsiTheme="minorHAnsi" w:cstheme="minorHAnsi"/>
                <w:color w:val="000000"/>
                <w:szCs w:val="22"/>
                <w:shd w:val="clear" w:color="auto" w:fill="FFFFFF"/>
              </w:rPr>
            </w:pPr>
          </w:p>
          <w:p w14:paraId="705E6C10" w14:textId="2CD76782" w:rsidR="009551D3" w:rsidRPr="00D20B60" w:rsidRDefault="009551D3" w:rsidP="009551D3">
            <w:pPr>
              <w:rPr>
                <w:rFonts w:asciiTheme="minorHAnsi" w:hAnsiTheme="minorHAnsi" w:cstheme="minorHAnsi"/>
                <w:color w:val="000000"/>
                <w:szCs w:val="22"/>
                <w:shd w:val="clear" w:color="auto" w:fill="FFFFFF"/>
              </w:rPr>
            </w:pPr>
          </w:p>
        </w:tc>
        <w:tc>
          <w:tcPr>
            <w:tcW w:w="790" w:type="pct"/>
            <w:tcBorders>
              <w:bottom w:val="single" w:sz="4" w:space="0" w:color="auto"/>
            </w:tcBorders>
          </w:tcPr>
          <w:p w14:paraId="71649580" w14:textId="77777777" w:rsidR="009551D3" w:rsidRPr="00D20B60" w:rsidRDefault="009551D3" w:rsidP="00E37042">
            <w:pPr>
              <w:spacing w:after="200" w:line="276" w:lineRule="auto"/>
              <w:rPr>
                <w:rFonts w:asciiTheme="minorHAnsi" w:hAnsiTheme="minorHAnsi" w:cstheme="minorHAnsi"/>
                <w:bCs/>
                <w:color w:val="000000"/>
                <w:szCs w:val="22"/>
                <w:lang w:val="de-DE" w:eastAsia="en-US"/>
              </w:rPr>
            </w:pPr>
          </w:p>
        </w:tc>
        <w:tc>
          <w:tcPr>
            <w:tcW w:w="543" w:type="pct"/>
            <w:tcBorders>
              <w:bottom w:val="single" w:sz="4" w:space="0" w:color="auto"/>
            </w:tcBorders>
          </w:tcPr>
          <w:p w14:paraId="3AC83AB9" w14:textId="77777777" w:rsidR="009551D3" w:rsidRPr="00D20B60" w:rsidRDefault="009551D3" w:rsidP="00E37042">
            <w:pPr>
              <w:spacing w:after="200" w:line="276" w:lineRule="auto"/>
              <w:rPr>
                <w:rFonts w:asciiTheme="minorHAnsi" w:hAnsiTheme="minorHAnsi" w:cstheme="minorHAnsi"/>
                <w:bCs/>
                <w:color w:val="000000"/>
                <w:szCs w:val="22"/>
                <w:lang w:val="de-DE" w:eastAsia="en-US"/>
              </w:rPr>
            </w:pPr>
          </w:p>
        </w:tc>
        <w:tc>
          <w:tcPr>
            <w:tcW w:w="444" w:type="pct"/>
            <w:tcBorders>
              <w:bottom w:val="single" w:sz="4" w:space="0" w:color="auto"/>
            </w:tcBorders>
          </w:tcPr>
          <w:p w14:paraId="2E81A25A" w14:textId="77777777" w:rsidR="009551D3" w:rsidRPr="00D20B60" w:rsidRDefault="009551D3" w:rsidP="00E37042">
            <w:pPr>
              <w:spacing w:after="200" w:line="276" w:lineRule="auto"/>
              <w:rPr>
                <w:rFonts w:asciiTheme="minorHAnsi" w:hAnsiTheme="minorHAnsi" w:cstheme="minorHAnsi"/>
                <w:bCs/>
                <w:color w:val="000000"/>
                <w:szCs w:val="22"/>
                <w:lang w:val="de-DE" w:eastAsia="en-US"/>
              </w:rPr>
            </w:pPr>
          </w:p>
        </w:tc>
        <w:tc>
          <w:tcPr>
            <w:tcW w:w="444" w:type="pct"/>
            <w:tcBorders>
              <w:bottom w:val="single" w:sz="4" w:space="0" w:color="auto"/>
            </w:tcBorders>
          </w:tcPr>
          <w:p w14:paraId="3E3E13B0" w14:textId="77777777" w:rsidR="009551D3" w:rsidRPr="00D20B60" w:rsidRDefault="009551D3" w:rsidP="00E37042">
            <w:pPr>
              <w:spacing w:after="200" w:line="276" w:lineRule="auto"/>
              <w:rPr>
                <w:rFonts w:asciiTheme="minorHAnsi" w:hAnsiTheme="minorHAnsi" w:cstheme="minorHAnsi"/>
                <w:bCs/>
                <w:color w:val="000000"/>
                <w:szCs w:val="22"/>
                <w:lang w:val="de-DE" w:eastAsia="en-US"/>
              </w:rPr>
            </w:pPr>
          </w:p>
        </w:tc>
        <w:tc>
          <w:tcPr>
            <w:tcW w:w="444" w:type="pct"/>
            <w:tcBorders>
              <w:bottom w:val="single" w:sz="4" w:space="0" w:color="auto"/>
            </w:tcBorders>
          </w:tcPr>
          <w:p w14:paraId="6E861B3B" w14:textId="77777777" w:rsidR="009551D3" w:rsidRPr="00D20B60" w:rsidRDefault="009551D3" w:rsidP="00E37042">
            <w:pPr>
              <w:spacing w:after="200" w:line="276" w:lineRule="auto"/>
              <w:rPr>
                <w:rFonts w:asciiTheme="minorHAnsi" w:hAnsiTheme="minorHAnsi" w:cstheme="minorHAnsi"/>
                <w:bCs/>
                <w:color w:val="000000"/>
                <w:szCs w:val="22"/>
                <w:lang w:val="de-DE" w:eastAsia="en-US"/>
              </w:rPr>
            </w:pPr>
          </w:p>
        </w:tc>
      </w:tr>
    </w:tbl>
    <w:p w14:paraId="360737F8" w14:textId="1CFC6798" w:rsidR="009977E7" w:rsidRDefault="009977E7" w:rsidP="009551D3"/>
    <w:sectPr w:rsidR="009977E7" w:rsidSect="00541532">
      <w:headerReference w:type="default" r:id="rId8"/>
      <w:headerReference w:type="first" r:id="rId9"/>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6B826" w14:textId="77777777" w:rsidR="00B451A1" w:rsidRDefault="00B451A1" w:rsidP="009977E7">
      <w:r>
        <w:separator/>
      </w:r>
    </w:p>
  </w:endnote>
  <w:endnote w:type="continuationSeparator" w:id="0">
    <w:p w14:paraId="2274B032" w14:textId="77777777" w:rsidR="00B451A1" w:rsidRDefault="00B451A1" w:rsidP="0099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Noto Sans">
    <w:charset w:val="00"/>
    <w:family w:val="swiss"/>
    <w:pitch w:val="variable"/>
    <w:sig w:usb0="E00082FF" w:usb1="400078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516B2" w14:textId="77777777" w:rsidR="00B451A1" w:rsidRDefault="00B451A1" w:rsidP="009977E7">
      <w:r>
        <w:separator/>
      </w:r>
    </w:p>
  </w:footnote>
  <w:footnote w:type="continuationSeparator" w:id="0">
    <w:p w14:paraId="43289D2E" w14:textId="77777777" w:rsidR="00B451A1" w:rsidRDefault="00B451A1" w:rsidP="00997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10814" w14:textId="77777777" w:rsidR="009977E7" w:rsidRDefault="009977E7" w:rsidP="009977E7">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B9F6F" w14:textId="77777777" w:rsidR="00541532" w:rsidRPr="009977E7" w:rsidRDefault="00541532" w:rsidP="00541532">
    <w:pPr>
      <w:pStyle w:val="Nagwek"/>
      <w:rPr>
        <w:b/>
        <w:bCs/>
      </w:rPr>
    </w:pPr>
    <w:r>
      <w:t>IR.271.5.10.2024</w:t>
    </w:r>
    <w:r>
      <w:tab/>
    </w:r>
    <w:r w:rsidRPr="009977E7">
      <w:rPr>
        <w:b/>
        <w:bCs/>
      </w:rPr>
      <w:tab/>
    </w:r>
    <w:r w:rsidRPr="009977E7">
      <w:rPr>
        <w:b/>
        <w:bCs/>
      </w:rPr>
      <w:tab/>
    </w:r>
    <w:r w:rsidRPr="009977E7">
      <w:rPr>
        <w:b/>
        <w:bCs/>
      </w:rPr>
      <w:tab/>
    </w:r>
    <w:r w:rsidRPr="009977E7">
      <w:rPr>
        <w:b/>
        <w:bCs/>
      </w:rPr>
      <w:tab/>
    </w:r>
    <w:r w:rsidRPr="009977E7">
      <w:rPr>
        <w:b/>
        <w:bCs/>
      </w:rPr>
      <w:tab/>
      <w:t>Załącznik do SWZ nr 12</w:t>
    </w:r>
  </w:p>
  <w:p w14:paraId="75402622" w14:textId="77777777" w:rsidR="00541532" w:rsidRPr="009977E7" w:rsidRDefault="00541532" w:rsidP="00541532">
    <w:pPr>
      <w:pStyle w:val="Nagwek"/>
      <w:jc w:val="center"/>
      <w:rPr>
        <w:b/>
        <w:bCs/>
        <w:sz w:val="28"/>
        <w:szCs w:val="28"/>
      </w:rPr>
    </w:pPr>
    <w:r w:rsidRPr="009977E7">
      <w:rPr>
        <w:b/>
        <w:bCs/>
        <w:sz w:val="28"/>
        <w:szCs w:val="28"/>
      </w:rPr>
      <w:t>OPIS PRZEDMIOTU ZAMOWIENIA</w:t>
    </w:r>
  </w:p>
  <w:p w14:paraId="3903EB20" w14:textId="77777777" w:rsidR="00541532" w:rsidRPr="009977E7" w:rsidRDefault="00541532" w:rsidP="00541532">
    <w:pPr>
      <w:jc w:val="center"/>
      <w:rPr>
        <w:rFonts w:ascii="Times New Roman" w:hAnsi="Times New Roman"/>
        <w:b/>
        <w:sz w:val="28"/>
        <w:szCs w:val="28"/>
      </w:rPr>
    </w:pPr>
    <w:r w:rsidRPr="009977E7">
      <w:rPr>
        <w:rFonts w:ascii="Times New Roman" w:hAnsi="Times New Roman"/>
        <w:b/>
        <w:sz w:val="28"/>
        <w:szCs w:val="28"/>
      </w:rPr>
      <w:t>Część nr 3: Urządzenia multimedialne</w:t>
    </w:r>
  </w:p>
  <w:p w14:paraId="11A7A6F1" w14:textId="77777777" w:rsidR="00541532" w:rsidRDefault="0054153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40B0"/>
    <w:multiLevelType w:val="hybridMultilevel"/>
    <w:tmpl w:val="ABC89900"/>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2037FD"/>
    <w:multiLevelType w:val="hybridMultilevel"/>
    <w:tmpl w:val="24B816A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6643E92"/>
    <w:multiLevelType w:val="hybridMultilevel"/>
    <w:tmpl w:val="52D403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E106930"/>
    <w:multiLevelType w:val="hybridMultilevel"/>
    <w:tmpl w:val="7688BAFE"/>
    <w:lvl w:ilvl="0" w:tplc="FFFFFFFF">
      <w:start w:val="1"/>
      <w:numFmt w:val="decimal"/>
      <w:lvlText w:val="%1."/>
      <w:lvlJc w:val="left"/>
      <w:pPr>
        <w:ind w:left="1065" w:hanging="705"/>
      </w:pPr>
      <w:rPr>
        <w:rFonts w:ascii="Verdana" w:eastAsia="Times New Roman" w:hAnsi="Verdana" w:cs="Arial"/>
      </w:rPr>
    </w:lvl>
    <w:lvl w:ilvl="1" w:tplc="FFFFFFFF">
      <w:start w:val="1"/>
      <w:numFmt w:val="lowerLetter"/>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513924"/>
    <w:multiLevelType w:val="hybridMultilevel"/>
    <w:tmpl w:val="9F94628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5582320"/>
    <w:multiLevelType w:val="hybridMultilevel"/>
    <w:tmpl w:val="506A734C"/>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A67091"/>
    <w:multiLevelType w:val="hybridMultilevel"/>
    <w:tmpl w:val="47AAA79A"/>
    <w:lvl w:ilvl="0" w:tplc="6762803E">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7" w15:restartNumberingAfterBreak="0">
    <w:nsid w:val="3852738F"/>
    <w:multiLevelType w:val="hybridMultilevel"/>
    <w:tmpl w:val="976CA836"/>
    <w:lvl w:ilvl="0" w:tplc="FFFFFFFF">
      <w:start w:val="1"/>
      <w:numFmt w:val="decimal"/>
      <w:lvlText w:val="%1."/>
      <w:lvlJc w:val="left"/>
      <w:pPr>
        <w:tabs>
          <w:tab w:val="num" w:pos="1363"/>
        </w:tabs>
        <w:ind w:left="1363" w:hanging="1080"/>
      </w:pPr>
      <w:rPr>
        <w:rFonts w:hint="default"/>
        <w:color w:val="auto"/>
      </w:rPr>
    </w:lvl>
    <w:lvl w:ilvl="1" w:tplc="FFFFFFFF">
      <w:start w:val="1"/>
      <w:numFmt w:val="decimal"/>
      <w:lvlText w:val="%2."/>
      <w:lvlJc w:val="left"/>
      <w:pPr>
        <w:tabs>
          <w:tab w:val="num" w:pos="1440"/>
        </w:tabs>
        <w:ind w:left="1440" w:hanging="360"/>
      </w:pPr>
    </w:lvl>
    <w:lvl w:ilvl="2" w:tplc="FFFFFFFF">
      <w:start w:val="512"/>
      <w:numFmt w:val="bullet"/>
      <w:lvlText w:val="-"/>
      <w:lvlJc w:val="left"/>
      <w:pPr>
        <w:tabs>
          <w:tab w:val="num" w:pos="2340"/>
        </w:tabs>
        <w:ind w:left="2340" w:hanging="360"/>
      </w:pPr>
      <w:rPr>
        <w:rFonts w:ascii="Tahoma" w:eastAsia="Times New Roman" w:hAnsi="Tahoma" w:cs="Tahoma"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E870B83"/>
    <w:multiLevelType w:val="multilevel"/>
    <w:tmpl w:val="7688BAFE"/>
    <w:styleLink w:val="Biecalista1"/>
    <w:lvl w:ilvl="0">
      <w:start w:val="1"/>
      <w:numFmt w:val="decimal"/>
      <w:lvlText w:val="%1."/>
      <w:lvlJc w:val="left"/>
      <w:pPr>
        <w:ind w:left="1065" w:hanging="705"/>
      </w:pPr>
      <w:rPr>
        <w:rFonts w:ascii="Verdana" w:eastAsia="Times New Roman" w:hAnsi="Verdana" w:cs="Arial"/>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1D430D7"/>
    <w:multiLevelType w:val="multilevel"/>
    <w:tmpl w:val="DF2E7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9052F4"/>
    <w:multiLevelType w:val="hybridMultilevel"/>
    <w:tmpl w:val="246CCDA6"/>
    <w:lvl w:ilvl="0" w:tplc="F7C4DC34">
      <w:start w:val="1"/>
      <w:numFmt w:val="decimal"/>
      <w:lvlText w:val="%1."/>
      <w:lvlJc w:val="left"/>
      <w:pPr>
        <w:ind w:left="1065" w:hanging="705"/>
      </w:pPr>
      <w:rPr>
        <w:rFonts w:ascii="Verdana" w:eastAsia="Times New Roman" w:hAnsi="Verdana" w:cs="Arial"/>
      </w:rPr>
    </w:lvl>
    <w:lvl w:ilvl="1" w:tplc="FFFFFFFF">
      <w:start w:val="1"/>
      <w:numFmt w:val="lowerLetter"/>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755709349">
    <w:abstractNumId w:val="6"/>
  </w:num>
  <w:num w:numId="2" w16cid:durableId="1308509938">
    <w:abstractNumId w:val="11"/>
  </w:num>
  <w:num w:numId="3" w16cid:durableId="139807953">
    <w:abstractNumId w:val="7"/>
  </w:num>
  <w:num w:numId="4" w16cid:durableId="1439327474">
    <w:abstractNumId w:val="2"/>
  </w:num>
  <w:num w:numId="5" w16cid:durableId="531499075">
    <w:abstractNumId w:val="10"/>
  </w:num>
  <w:num w:numId="6" w16cid:durableId="310410979">
    <w:abstractNumId w:val="3"/>
  </w:num>
  <w:num w:numId="7" w16cid:durableId="1145271777">
    <w:abstractNumId w:val="8"/>
  </w:num>
  <w:num w:numId="8" w16cid:durableId="2032606745">
    <w:abstractNumId w:val="0"/>
  </w:num>
  <w:num w:numId="9" w16cid:durableId="682321200">
    <w:abstractNumId w:val="5"/>
  </w:num>
  <w:num w:numId="10" w16cid:durableId="1598251837">
    <w:abstractNumId w:val="9"/>
  </w:num>
  <w:num w:numId="11" w16cid:durableId="73556028">
    <w:abstractNumId w:val="4"/>
  </w:num>
  <w:num w:numId="12" w16cid:durableId="1322930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7E7"/>
    <w:rsid w:val="00016107"/>
    <w:rsid w:val="001F744B"/>
    <w:rsid w:val="003B7710"/>
    <w:rsid w:val="00541532"/>
    <w:rsid w:val="006334FA"/>
    <w:rsid w:val="00712F5D"/>
    <w:rsid w:val="007B2BB8"/>
    <w:rsid w:val="009551D3"/>
    <w:rsid w:val="0096064D"/>
    <w:rsid w:val="009977E7"/>
    <w:rsid w:val="00A66F33"/>
    <w:rsid w:val="00B451A1"/>
    <w:rsid w:val="00B916D3"/>
    <w:rsid w:val="00C00742"/>
    <w:rsid w:val="00D20B60"/>
    <w:rsid w:val="00E37042"/>
    <w:rsid w:val="00EE2B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AD4F0"/>
  <w15:chartTrackingRefBased/>
  <w15:docId w15:val="{97D7D137-4FCC-4D34-8DA7-B4DE6FA1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77E7"/>
    <w:pPr>
      <w:spacing w:after="0" w:line="240" w:lineRule="auto"/>
    </w:pPr>
    <w:rPr>
      <w:rFonts w:ascii="Arial Narrow" w:eastAsia="Times New Roman" w:hAnsi="Arial Narrow" w:cs="Times New Roman"/>
      <w:kern w:val="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977E7"/>
    <w:pPr>
      <w:tabs>
        <w:tab w:val="center" w:pos="4536"/>
        <w:tab w:val="right" w:pos="9072"/>
      </w:tabs>
    </w:pPr>
  </w:style>
  <w:style w:type="character" w:customStyle="1" w:styleId="NagwekZnak">
    <w:name w:val="Nagłówek Znak"/>
    <w:basedOn w:val="Domylnaczcionkaakapitu"/>
    <w:link w:val="Nagwek"/>
    <w:uiPriority w:val="99"/>
    <w:rsid w:val="009977E7"/>
  </w:style>
  <w:style w:type="paragraph" w:styleId="Stopka">
    <w:name w:val="footer"/>
    <w:basedOn w:val="Normalny"/>
    <w:link w:val="StopkaZnak"/>
    <w:uiPriority w:val="99"/>
    <w:unhideWhenUsed/>
    <w:rsid w:val="009977E7"/>
    <w:pPr>
      <w:tabs>
        <w:tab w:val="center" w:pos="4536"/>
        <w:tab w:val="right" w:pos="9072"/>
      </w:tabs>
    </w:pPr>
  </w:style>
  <w:style w:type="character" w:customStyle="1" w:styleId="StopkaZnak">
    <w:name w:val="Stopka Znak"/>
    <w:basedOn w:val="Domylnaczcionkaakapitu"/>
    <w:link w:val="Stopka"/>
    <w:uiPriority w:val="99"/>
    <w:rsid w:val="009977E7"/>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34"/>
    <w:qFormat/>
    <w:rsid w:val="009977E7"/>
    <w:pPr>
      <w:spacing w:line="360" w:lineRule="auto"/>
      <w:ind w:left="720"/>
      <w:contextualSpacing/>
      <w:jc w:val="both"/>
    </w:p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34"/>
    <w:qFormat/>
    <w:locked/>
    <w:rsid w:val="009977E7"/>
    <w:rPr>
      <w:kern w:val="0"/>
      <w14:ligatures w14:val="none"/>
    </w:rPr>
  </w:style>
  <w:style w:type="character" w:styleId="Pogrubienie">
    <w:name w:val="Strong"/>
    <w:uiPriority w:val="22"/>
    <w:qFormat/>
    <w:rsid w:val="009977E7"/>
    <w:rPr>
      <w:b/>
      <w:bCs/>
    </w:rPr>
  </w:style>
  <w:style w:type="numbering" w:customStyle="1" w:styleId="Biecalista1">
    <w:name w:val="Bieżąca lista1"/>
    <w:uiPriority w:val="99"/>
    <w:rsid w:val="00541532"/>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1443</Words>
  <Characters>8659</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dc:creator>
  <cp:keywords/>
  <dc:description/>
  <cp:lastModifiedBy>Agnieszka Chyła</cp:lastModifiedBy>
  <cp:revision>2</cp:revision>
  <dcterms:created xsi:type="dcterms:W3CDTF">2024-10-02T05:50:00Z</dcterms:created>
  <dcterms:modified xsi:type="dcterms:W3CDTF">2024-10-02T05:50:00Z</dcterms:modified>
</cp:coreProperties>
</file>